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A84FA" w14:textId="77777777" w:rsidR="00AC52D7" w:rsidRDefault="00AC52D7" w:rsidP="006E038A">
      <w:pPr>
        <w:tabs>
          <w:tab w:val="left" w:pos="1426"/>
        </w:tabs>
        <w:spacing w:after="0" w:line="240" w:lineRule="auto"/>
      </w:pPr>
    </w:p>
    <w:p w14:paraId="271E3785" w14:textId="77777777" w:rsidR="00AC52D7" w:rsidRDefault="00AC52D7" w:rsidP="006E038A">
      <w:pPr>
        <w:tabs>
          <w:tab w:val="left" w:pos="1426"/>
        </w:tabs>
        <w:spacing w:after="0" w:line="240" w:lineRule="auto"/>
      </w:pPr>
    </w:p>
    <w:p w14:paraId="6EFC3907" w14:textId="77777777" w:rsidR="007739B4" w:rsidRPr="00476683" w:rsidRDefault="007739B4" w:rsidP="006E038A">
      <w:pPr>
        <w:tabs>
          <w:tab w:val="left" w:pos="1426"/>
        </w:tabs>
        <w:spacing w:after="0" w:line="240" w:lineRule="auto"/>
        <w:ind w:left="-993"/>
      </w:pPr>
      <w:r w:rsidRPr="29858D44">
        <w:t>Kia ora,</w:t>
      </w:r>
    </w:p>
    <w:p w14:paraId="6889D735" w14:textId="77777777" w:rsidR="007739B4" w:rsidRDefault="007739B4" w:rsidP="006E038A">
      <w:pPr>
        <w:tabs>
          <w:tab w:val="left" w:pos="1426"/>
        </w:tabs>
        <w:spacing w:after="0" w:line="240" w:lineRule="auto"/>
      </w:pPr>
    </w:p>
    <w:p w14:paraId="6623CE64" w14:textId="7677C271" w:rsidR="007739B4" w:rsidRDefault="00E470EB" w:rsidP="006E038A">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6E038A">
      <w:pPr>
        <w:tabs>
          <w:tab w:val="left" w:pos="1426"/>
        </w:tabs>
        <w:spacing w:after="0" w:line="240" w:lineRule="auto"/>
        <w:ind w:left="-993"/>
      </w:pPr>
    </w:p>
    <w:p w14:paraId="06B1BAEF" w14:textId="68BCCD3A" w:rsidR="007739B4" w:rsidRDefault="007739B4" w:rsidP="29858D44">
      <w:pPr>
        <w:tabs>
          <w:tab w:val="left" w:pos="1426"/>
        </w:tabs>
        <w:spacing w:after="0" w:line="240" w:lineRule="auto"/>
        <w:ind w:left="-993"/>
        <w:rPr>
          <w:b/>
          <w:bCs/>
        </w:rPr>
      </w:pPr>
      <w:r w:rsidRPr="29858D44">
        <w:rPr>
          <w:b/>
          <w:bCs/>
        </w:rPr>
        <w:t>Proposal:</w:t>
      </w:r>
      <w:r w:rsidR="0002511D" w:rsidRPr="29858D44">
        <w:rPr>
          <w:b/>
          <w:bCs/>
        </w:rPr>
        <w:t xml:space="preserve"> </w:t>
      </w:r>
    </w:p>
    <w:p w14:paraId="6B5D05D0" w14:textId="77777777" w:rsidR="007739B4" w:rsidRPr="00476683" w:rsidRDefault="007739B4" w:rsidP="006E038A">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2853"/>
        <w:gridCol w:w="7921"/>
      </w:tblGrid>
      <w:tr w:rsidR="007739B4" w:rsidRPr="00476683" w14:paraId="037A291A" w14:textId="77777777" w:rsidTr="251293DE">
        <w:tc>
          <w:tcPr>
            <w:tcW w:w="2853" w:type="dxa"/>
            <w:shd w:val="clear" w:color="auto" w:fill="D9D9D9" w:themeFill="background1" w:themeFillShade="D9"/>
          </w:tcPr>
          <w:p w14:paraId="19CD21C2" w14:textId="3EFB97D6" w:rsidR="007739B4" w:rsidRDefault="007739B4" w:rsidP="006E038A">
            <w:pPr>
              <w:tabs>
                <w:tab w:val="left" w:pos="1426"/>
              </w:tabs>
              <w:spacing w:after="0" w:line="240" w:lineRule="auto"/>
              <w:rPr>
                <w:b/>
              </w:rPr>
            </w:pPr>
            <w:r>
              <w:rPr>
                <w:b/>
              </w:rPr>
              <w:t xml:space="preserve">Reference </w:t>
            </w:r>
          </w:p>
        </w:tc>
        <w:tc>
          <w:tcPr>
            <w:tcW w:w="7921" w:type="dxa"/>
          </w:tcPr>
          <w:p w14:paraId="6D94E09F" w14:textId="5EDA8FC3" w:rsidR="007739B4" w:rsidRDefault="02FA0224" w:rsidP="006E038A">
            <w:pPr>
              <w:pStyle w:val="ListParagraph"/>
              <w:numPr>
                <w:ilvl w:val="0"/>
                <w:numId w:val="6"/>
              </w:numPr>
              <w:tabs>
                <w:tab w:val="left" w:pos="1426"/>
              </w:tabs>
              <w:spacing w:after="0" w:line="240" w:lineRule="auto"/>
              <w:ind w:hanging="1423"/>
            </w:pPr>
            <w:r w:rsidRPr="251293DE">
              <w:rPr>
                <w:rFonts w:cs="Arial"/>
              </w:rPr>
              <w:t>TR</w:t>
            </w:r>
            <w:r w:rsidR="131E80C4" w:rsidRPr="251293DE">
              <w:rPr>
                <w:rFonts w:cs="Arial"/>
              </w:rPr>
              <w:t>71</w:t>
            </w:r>
            <w:r w:rsidR="4F403471" w:rsidRPr="251293DE">
              <w:rPr>
                <w:rFonts w:cs="Arial"/>
              </w:rPr>
              <w:t xml:space="preserve">-26 Moana Road, Kelburn – No Stopping </w:t>
            </w:r>
            <w:proofErr w:type="gramStart"/>
            <w:r w:rsidR="4F403471" w:rsidRPr="251293DE">
              <w:rPr>
                <w:rFonts w:cs="Arial"/>
              </w:rPr>
              <w:t>At</w:t>
            </w:r>
            <w:proofErr w:type="gramEnd"/>
            <w:r w:rsidR="4F403471" w:rsidRPr="251293DE">
              <w:rPr>
                <w:rFonts w:cs="Arial"/>
              </w:rPr>
              <w:t xml:space="preserve"> All Times</w:t>
            </w:r>
          </w:p>
        </w:tc>
      </w:tr>
      <w:tr w:rsidR="00E714C1" w:rsidRPr="00476683" w14:paraId="4616CE6F" w14:textId="77777777" w:rsidTr="251293DE">
        <w:tc>
          <w:tcPr>
            <w:tcW w:w="2853" w:type="dxa"/>
            <w:shd w:val="clear" w:color="auto" w:fill="D9D9D9" w:themeFill="background1" w:themeFillShade="D9"/>
          </w:tcPr>
          <w:p w14:paraId="62C6E51E" w14:textId="7D21D240" w:rsidR="00E714C1" w:rsidRDefault="00E714C1" w:rsidP="006E038A">
            <w:pPr>
              <w:tabs>
                <w:tab w:val="left" w:pos="1426"/>
              </w:tabs>
              <w:spacing w:after="0" w:line="240" w:lineRule="auto"/>
              <w:rPr>
                <w:b/>
              </w:rPr>
            </w:pPr>
            <w:r w:rsidRPr="00476683">
              <w:rPr>
                <w:b/>
              </w:rPr>
              <w:t>Location – wher</w:t>
            </w:r>
            <w:r>
              <w:rPr>
                <w:b/>
              </w:rPr>
              <w:t>e we propose to make the change</w:t>
            </w:r>
          </w:p>
        </w:tc>
        <w:tc>
          <w:tcPr>
            <w:tcW w:w="7921" w:type="dxa"/>
          </w:tcPr>
          <w:p w14:paraId="03509954" w14:textId="5C686888" w:rsidR="00E714C1" w:rsidRPr="00E714C1" w:rsidRDefault="007B7589" w:rsidP="29858D44">
            <w:pPr>
              <w:pStyle w:val="ListParagraph"/>
              <w:tabs>
                <w:tab w:val="left" w:pos="1426"/>
              </w:tabs>
              <w:spacing w:after="0" w:line="240" w:lineRule="auto"/>
              <w:rPr>
                <w:rFonts w:cs="Arial"/>
                <w:highlight w:val="yellow"/>
              </w:rPr>
            </w:pPr>
            <w:r w:rsidRPr="00FC3346">
              <w:t xml:space="preserve">Moana Road, Kelburn between </w:t>
            </w:r>
            <w:r w:rsidR="00FC3346" w:rsidRPr="00FC3346">
              <w:t>no.17 and no.29</w:t>
            </w:r>
          </w:p>
        </w:tc>
      </w:tr>
      <w:tr w:rsidR="00E714C1" w:rsidRPr="00476683" w14:paraId="5052A63C" w14:textId="77777777" w:rsidTr="251293DE">
        <w:tc>
          <w:tcPr>
            <w:tcW w:w="2853" w:type="dxa"/>
            <w:shd w:val="clear" w:color="auto" w:fill="D9D9D9" w:themeFill="background1" w:themeFillShade="D9"/>
          </w:tcPr>
          <w:p w14:paraId="6AB4F618" w14:textId="77777777" w:rsidR="00E714C1" w:rsidRPr="00476683" w:rsidRDefault="00E714C1" w:rsidP="29858D44">
            <w:pPr>
              <w:tabs>
                <w:tab w:val="left" w:pos="1426"/>
              </w:tabs>
              <w:spacing w:after="0" w:line="240" w:lineRule="auto"/>
              <w:rPr>
                <w:b/>
                <w:bCs/>
              </w:rPr>
            </w:pPr>
            <w:r w:rsidRPr="29858D44">
              <w:rPr>
                <w:b/>
                <w:bCs/>
              </w:rPr>
              <w:t>What we’d like to do</w:t>
            </w:r>
          </w:p>
        </w:tc>
        <w:tc>
          <w:tcPr>
            <w:tcW w:w="7921" w:type="dxa"/>
          </w:tcPr>
          <w:p w14:paraId="3B51E889" w14:textId="0923A019" w:rsidR="00E714C1" w:rsidRPr="00476683" w:rsidRDefault="00E714C1" w:rsidP="006E038A">
            <w:pPr>
              <w:pStyle w:val="ListParagraph"/>
              <w:numPr>
                <w:ilvl w:val="0"/>
                <w:numId w:val="6"/>
              </w:numPr>
              <w:spacing w:after="0" w:line="240" w:lineRule="auto"/>
              <w:ind w:left="714" w:hanging="357"/>
            </w:pPr>
            <w:r w:rsidRPr="29858D44">
              <w:t xml:space="preserve">Install </w:t>
            </w:r>
            <w:r w:rsidR="005F3433" w:rsidRPr="29858D44">
              <w:t xml:space="preserve">No Stopping </w:t>
            </w:r>
            <w:proofErr w:type="gramStart"/>
            <w:r w:rsidR="00FB3CBD" w:rsidRPr="29858D44">
              <w:t>At</w:t>
            </w:r>
            <w:proofErr w:type="gramEnd"/>
            <w:r w:rsidR="00FB3CBD" w:rsidRPr="29858D44">
              <w:t xml:space="preserve"> All Times (Broken </w:t>
            </w:r>
            <w:r w:rsidR="00AA519D" w:rsidRPr="29858D44">
              <w:t>Yellow</w:t>
            </w:r>
            <w:r w:rsidR="00FB3CBD" w:rsidRPr="29858D44">
              <w:t xml:space="preserve"> Lines)</w:t>
            </w:r>
            <w:r w:rsidR="00AE6515" w:rsidRPr="29858D44">
              <w:t xml:space="preserve"> </w:t>
            </w:r>
          </w:p>
        </w:tc>
      </w:tr>
      <w:tr w:rsidR="00E714C1" w:rsidRPr="00476683" w14:paraId="03765287" w14:textId="77777777" w:rsidTr="251293DE">
        <w:trPr>
          <w:trHeight w:val="1647"/>
        </w:trPr>
        <w:tc>
          <w:tcPr>
            <w:tcW w:w="2853" w:type="dxa"/>
            <w:shd w:val="clear" w:color="auto" w:fill="D9D9D9" w:themeFill="background1" w:themeFillShade="D9"/>
          </w:tcPr>
          <w:p w14:paraId="0DC03D2B" w14:textId="77777777" w:rsidR="00E714C1" w:rsidRPr="00476683" w:rsidRDefault="00E714C1" w:rsidP="006E038A">
            <w:pPr>
              <w:tabs>
                <w:tab w:val="left" w:pos="1426"/>
              </w:tabs>
              <w:spacing w:after="0" w:line="240" w:lineRule="auto"/>
              <w:rPr>
                <w:b/>
              </w:rPr>
            </w:pPr>
            <w:r>
              <w:rPr>
                <w:b/>
              </w:rPr>
              <w:t>W</w:t>
            </w:r>
            <w:r w:rsidRPr="00476683">
              <w:rPr>
                <w:b/>
              </w:rPr>
              <w:t>hy we are proposing the</w:t>
            </w:r>
            <w:r>
              <w:rPr>
                <w:b/>
              </w:rPr>
              <w:t xml:space="preserve"> change</w:t>
            </w:r>
          </w:p>
        </w:tc>
        <w:tc>
          <w:tcPr>
            <w:tcW w:w="7921" w:type="dxa"/>
          </w:tcPr>
          <w:p w14:paraId="6A2B0020" w14:textId="461B218D" w:rsidR="003B72B3" w:rsidRPr="003B72B3" w:rsidRDefault="003B72B3" w:rsidP="0D5B93C9">
            <w:pPr>
              <w:pStyle w:val="ListParagraph"/>
              <w:numPr>
                <w:ilvl w:val="0"/>
                <w:numId w:val="2"/>
              </w:numPr>
              <w:spacing w:line="240" w:lineRule="auto"/>
              <w:ind w:left="714" w:hanging="357"/>
            </w:pPr>
            <w:r w:rsidRPr="003B72B3">
              <w:t xml:space="preserve">Council </w:t>
            </w:r>
            <w:r w:rsidR="00C2493F">
              <w:t xml:space="preserve">has </w:t>
            </w:r>
            <w:r w:rsidRPr="003B72B3">
              <w:t>received concerns from</w:t>
            </w:r>
            <w:r w:rsidRPr="003B72B3" w:rsidDel="00F22BB7">
              <w:t xml:space="preserve"> </w:t>
            </w:r>
            <w:r w:rsidR="005541FD">
              <w:t>the public</w:t>
            </w:r>
            <w:r w:rsidRPr="003B72B3">
              <w:t xml:space="preserve"> regarding vehicles parking in a manner that obstructs access for buses and emergency service vehicles.</w:t>
            </w:r>
          </w:p>
          <w:p w14:paraId="0EB0C5EA" w14:textId="788AF22B" w:rsidR="003B72B3" w:rsidRPr="003B72B3" w:rsidRDefault="003B72B3" w:rsidP="0D5B93C9">
            <w:pPr>
              <w:pStyle w:val="ListParagraph"/>
              <w:numPr>
                <w:ilvl w:val="0"/>
                <w:numId w:val="2"/>
              </w:numPr>
              <w:spacing w:line="240" w:lineRule="auto"/>
              <w:ind w:left="714" w:hanging="357"/>
            </w:pPr>
            <w:r w:rsidRPr="003B72B3">
              <w:t>Council officers inspected Moana Road and determined that much of the access issue is attributable to poor parking behaviour rather than the road layout itself. However, officers identified that the section of road between No. 17 and No. 29 is of insufficient width to safely accommodate parking on both sides while maintaining adequate access for passing vehicles</w:t>
            </w:r>
            <w:r w:rsidR="006C166F">
              <w:t xml:space="preserve"> in particular </w:t>
            </w:r>
            <w:r w:rsidR="00081044">
              <w:t>buses and emergency service vehicles</w:t>
            </w:r>
            <w:r w:rsidRPr="003B72B3">
              <w:t>.</w:t>
            </w:r>
          </w:p>
          <w:p w14:paraId="6DFC878E" w14:textId="56A8373B" w:rsidR="000601D3" w:rsidRPr="00C75C28" w:rsidRDefault="003B72B3" w:rsidP="003B72B3">
            <w:pPr>
              <w:pStyle w:val="ListParagraph"/>
              <w:numPr>
                <w:ilvl w:val="0"/>
                <w:numId w:val="2"/>
              </w:numPr>
              <w:spacing w:after="0" w:line="240" w:lineRule="auto"/>
              <w:ind w:left="714" w:hanging="357"/>
              <w:rPr>
                <w:color w:val="FF0000"/>
              </w:rPr>
            </w:pPr>
            <w:r w:rsidRPr="003B72B3">
              <w:t>Council's standard practice is to restrict parking to one side of the road where the carriageway width is less than 6.9 metres. Much of this section of Moana Road is significantly narrower than this minimum requirement, making parking on both sides unsuitable</w:t>
            </w:r>
            <w:r w:rsidR="001D01F3">
              <w:t xml:space="preserve"> for </w:t>
            </w:r>
            <w:r w:rsidR="000820C6">
              <w:t xml:space="preserve">the road function to </w:t>
            </w:r>
            <w:r w:rsidR="00CA286A">
              <w:t>main</w:t>
            </w:r>
            <w:r w:rsidR="000820C6">
              <w:t>tain accessibility</w:t>
            </w:r>
            <w:r w:rsidRPr="003B72B3">
              <w:t>.</w:t>
            </w:r>
          </w:p>
          <w:p w14:paraId="32B43C05" w14:textId="21D0642F" w:rsidR="00C75C28" w:rsidRPr="003A51B1" w:rsidRDefault="003A51B1" w:rsidP="003B72B3">
            <w:pPr>
              <w:pStyle w:val="ListParagraph"/>
              <w:numPr>
                <w:ilvl w:val="0"/>
                <w:numId w:val="2"/>
              </w:numPr>
              <w:spacing w:after="0" w:line="240" w:lineRule="auto"/>
              <w:ind w:left="714" w:hanging="357"/>
              <w:rPr>
                <w:color w:val="FF0000"/>
              </w:rPr>
            </w:pPr>
            <w:r w:rsidRPr="003A51B1">
              <w:t xml:space="preserve">Council contacted </w:t>
            </w:r>
            <w:proofErr w:type="spellStart"/>
            <w:r w:rsidRPr="003A51B1">
              <w:t>Metlink</w:t>
            </w:r>
            <w:proofErr w:type="spellEnd"/>
            <w:r w:rsidRPr="003A51B1">
              <w:t xml:space="preserve">, which advised that </w:t>
            </w:r>
            <w:r>
              <w:t>its</w:t>
            </w:r>
            <w:r w:rsidRPr="003A51B1">
              <w:t xml:space="preserve"> bus drivers have experienced ongoing difficulties navigating</w:t>
            </w:r>
            <w:r w:rsidR="001E4C72">
              <w:t xml:space="preserve"> </w:t>
            </w:r>
            <w:r w:rsidRPr="003A51B1">
              <w:t>Moana Road.</w:t>
            </w:r>
          </w:p>
          <w:p w14:paraId="22F74748" w14:textId="3A8832DA" w:rsidR="003A51B1" w:rsidRPr="00662270" w:rsidRDefault="003A51B1" w:rsidP="003B72B3">
            <w:pPr>
              <w:pStyle w:val="ListParagraph"/>
              <w:numPr>
                <w:ilvl w:val="0"/>
                <w:numId w:val="2"/>
              </w:numPr>
              <w:spacing w:after="0" w:line="240" w:lineRule="auto"/>
              <w:ind w:left="714" w:hanging="357"/>
              <w:rPr>
                <w:color w:val="FF0000"/>
              </w:rPr>
            </w:pPr>
            <w:r w:rsidRPr="003A51B1">
              <w:t xml:space="preserve">To mitigate the ongoing obstruction issues, officers </w:t>
            </w:r>
            <w:r w:rsidR="002B1475">
              <w:t>are</w:t>
            </w:r>
            <w:r>
              <w:t xml:space="preserve"> propos</w:t>
            </w:r>
            <w:r w:rsidR="002B1475">
              <w:t>ing</w:t>
            </w:r>
            <w:r w:rsidRPr="003A51B1">
              <w:t xml:space="preserve"> a stretch of broken yellow lines as per the attached plan. </w:t>
            </w:r>
          </w:p>
        </w:tc>
      </w:tr>
      <w:tr w:rsidR="00E714C1" w:rsidRPr="00476683" w14:paraId="20C421EA" w14:textId="77777777" w:rsidTr="251293DE">
        <w:tc>
          <w:tcPr>
            <w:tcW w:w="2853" w:type="dxa"/>
            <w:shd w:val="clear" w:color="auto" w:fill="D9D9D9" w:themeFill="background1" w:themeFillShade="D9"/>
          </w:tcPr>
          <w:p w14:paraId="0B50B58A" w14:textId="77777777" w:rsidR="00E714C1" w:rsidRPr="00476683" w:rsidRDefault="00E714C1" w:rsidP="006E038A">
            <w:pPr>
              <w:tabs>
                <w:tab w:val="left" w:pos="1426"/>
              </w:tabs>
              <w:spacing w:after="0" w:line="240" w:lineRule="auto"/>
              <w:rPr>
                <w:b/>
              </w:rPr>
            </w:pPr>
            <w:r w:rsidRPr="00476683">
              <w:rPr>
                <w:b/>
              </w:rPr>
              <w:t>Impact</w:t>
            </w:r>
          </w:p>
        </w:tc>
        <w:tc>
          <w:tcPr>
            <w:tcW w:w="7921" w:type="dxa"/>
          </w:tcPr>
          <w:p w14:paraId="45CA2DE2" w14:textId="77777777" w:rsidR="0002162F" w:rsidRDefault="0002162F" w:rsidP="006E038A">
            <w:pPr>
              <w:spacing w:after="0" w:line="240" w:lineRule="auto"/>
              <w:rPr>
                <w:rFonts w:cs="Arial"/>
                <w:b/>
                <w:bCs/>
              </w:rPr>
            </w:pPr>
            <w:r w:rsidRPr="00510589">
              <w:rPr>
                <w:rFonts w:cs="Arial"/>
                <w:b/>
                <w:bCs/>
              </w:rPr>
              <w:t>Improvements</w:t>
            </w:r>
          </w:p>
          <w:p w14:paraId="784EFF67" w14:textId="29D2EE3C" w:rsidR="0002162F" w:rsidRPr="001B109E" w:rsidRDefault="0002162F" w:rsidP="006E038A">
            <w:pPr>
              <w:pStyle w:val="ListParagraph"/>
              <w:numPr>
                <w:ilvl w:val="0"/>
                <w:numId w:val="6"/>
              </w:numPr>
              <w:tabs>
                <w:tab w:val="left" w:pos="2646"/>
              </w:tabs>
              <w:spacing w:after="0" w:line="240" w:lineRule="auto"/>
              <w:rPr>
                <w:rFonts w:cs="Arial"/>
              </w:rPr>
            </w:pPr>
            <w:r w:rsidRPr="001B109E">
              <w:rPr>
                <w:rFonts w:cs="Arial"/>
              </w:rPr>
              <w:t xml:space="preserve">Improves safety and accessibility for </w:t>
            </w:r>
            <w:r w:rsidR="00FC3346">
              <w:rPr>
                <w:rFonts w:cs="Arial"/>
                <w:color w:val="000000" w:themeColor="text1"/>
              </w:rPr>
              <w:t>waste service vehicles</w:t>
            </w:r>
          </w:p>
          <w:p w14:paraId="09A91D7D" w14:textId="4F79F89B" w:rsidR="0002162F" w:rsidRPr="001B109E" w:rsidRDefault="0002162F" w:rsidP="006E038A">
            <w:pPr>
              <w:pStyle w:val="ListParagraph"/>
              <w:numPr>
                <w:ilvl w:val="0"/>
                <w:numId w:val="6"/>
              </w:numPr>
              <w:tabs>
                <w:tab w:val="left" w:pos="2646"/>
              </w:tabs>
              <w:spacing w:after="0" w:line="240" w:lineRule="auto"/>
              <w:rPr>
                <w:rFonts w:cs="Arial"/>
              </w:rPr>
            </w:pPr>
            <w:r w:rsidRPr="001B109E">
              <w:rPr>
                <w:rFonts w:cs="Arial"/>
              </w:rPr>
              <w:t xml:space="preserve">Improves safety and accessibility for </w:t>
            </w:r>
            <w:r w:rsidR="00FC3346">
              <w:rPr>
                <w:rFonts w:cs="Arial"/>
              </w:rPr>
              <w:t>emergency vehicles</w:t>
            </w:r>
          </w:p>
          <w:p w14:paraId="37DCFCAF" w14:textId="7CBC5F26" w:rsidR="0002162F" w:rsidRPr="001B109E" w:rsidRDefault="0002162F" w:rsidP="006E038A">
            <w:pPr>
              <w:pStyle w:val="ListParagraph"/>
              <w:numPr>
                <w:ilvl w:val="0"/>
                <w:numId w:val="6"/>
              </w:numPr>
              <w:tabs>
                <w:tab w:val="left" w:pos="2646"/>
              </w:tabs>
              <w:spacing w:after="0" w:line="240" w:lineRule="auto"/>
              <w:rPr>
                <w:rFonts w:cs="Arial"/>
              </w:rPr>
            </w:pPr>
            <w:r w:rsidRPr="001B109E">
              <w:rPr>
                <w:rFonts w:cs="Arial"/>
              </w:rPr>
              <w:t>Improves bus service</w:t>
            </w:r>
          </w:p>
          <w:p w14:paraId="56547802" w14:textId="3AAC3D4D" w:rsidR="0002162F" w:rsidRPr="001B109E" w:rsidRDefault="0002162F" w:rsidP="006E038A">
            <w:pPr>
              <w:pStyle w:val="ListParagraph"/>
              <w:numPr>
                <w:ilvl w:val="0"/>
                <w:numId w:val="6"/>
              </w:numPr>
              <w:tabs>
                <w:tab w:val="left" w:pos="2646"/>
              </w:tabs>
              <w:spacing w:after="0" w:line="240" w:lineRule="auto"/>
              <w:rPr>
                <w:rFonts w:cs="Arial"/>
              </w:rPr>
            </w:pPr>
            <w:r w:rsidRPr="001B109E">
              <w:rPr>
                <w:rFonts w:cs="Arial"/>
              </w:rPr>
              <w:t>Improves driver</w:t>
            </w:r>
            <w:r w:rsidR="00D77B1F">
              <w:rPr>
                <w:rFonts w:cs="Arial"/>
              </w:rPr>
              <w:t xml:space="preserve"> forward</w:t>
            </w:r>
            <w:r w:rsidRPr="001B109E">
              <w:rPr>
                <w:rFonts w:cs="Arial"/>
              </w:rPr>
              <w:t xml:space="preserve"> visibility</w:t>
            </w:r>
          </w:p>
          <w:p w14:paraId="221A1E2E" w14:textId="77777777" w:rsidR="00745E2F" w:rsidRDefault="00745E2F" w:rsidP="006E038A">
            <w:pPr>
              <w:spacing w:after="0" w:line="240" w:lineRule="auto"/>
              <w:rPr>
                <w:rFonts w:cs="Arial"/>
                <w:b/>
                <w:bCs/>
              </w:rPr>
            </w:pPr>
            <w:r>
              <w:rPr>
                <w:rFonts w:cs="Arial"/>
                <w:b/>
                <w:bCs/>
              </w:rPr>
              <w:t>Net Parking Impact</w:t>
            </w:r>
          </w:p>
          <w:p w14:paraId="1BEEB74D" w14:textId="0F9E4D88" w:rsidR="0002162F" w:rsidRPr="001B109E" w:rsidRDefault="0002162F" w:rsidP="006E038A">
            <w:pPr>
              <w:pStyle w:val="ListParagraph"/>
              <w:numPr>
                <w:ilvl w:val="0"/>
                <w:numId w:val="15"/>
              </w:numPr>
              <w:tabs>
                <w:tab w:val="left" w:pos="2646"/>
              </w:tabs>
              <w:spacing w:after="0" w:line="240" w:lineRule="auto"/>
              <w:rPr>
                <w:rFonts w:cs="Arial"/>
                <w:color w:val="000000" w:themeColor="text1"/>
              </w:rPr>
            </w:pPr>
            <w:r w:rsidRPr="001B109E">
              <w:rPr>
                <w:rFonts w:cs="Arial"/>
              </w:rPr>
              <w:t>Removal of</w:t>
            </w:r>
            <w:r w:rsidR="00846A6B">
              <w:rPr>
                <w:rFonts w:cs="Arial"/>
                <w:color w:val="FF0000"/>
              </w:rPr>
              <w:t xml:space="preserve"> </w:t>
            </w:r>
            <w:r w:rsidR="00846A6B" w:rsidRPr="00761B04">
              <w:rPr>
                <w:rFonts w:cs="Arial"/>
              </w:rPr>
              <w:t>13 unrestricted</w:t>
            </w:r>
            <w:r w:rsidR="00616109" w:rsidRPr="00761B04">
              <w:rPr>
                <w:rFonts w:cs="Arial"/>
              </w:rPr>
              <w:t xml:space="preserve"> </w:t>
            </w:r>
            <w:r w:rsidRPr="001B109E">
              <w:rPr>
                <w:rFonts w:cs="Arial"/>
              </w:rPr>
              <w:t>parking spaces</w:t>
            </w:r>
            <w:r w:rsidR="00616109">
              <w:rPr>
                <w:rFonts w:cs="Arial"/>
              </w:rPr>
              <w:t xml:space="preserve"> that </w:t>
            </w:r>
            <w:r w:rsidR="00761B04">
              <w:rPr>
                <w:rFonts w:cs="Arial"/>
              </w:rPr>
              <w:t>obstruct access</w:t>
            </w:r>
            <w:r w:rsidR="00D77B1F">
              <w:rPr>
                <w:rFonts w:cs="Arial"/>
              </w:rPr>
              <w:t>ibility</w:t>
            </w:r>
            <w:r w:rsidR="00761B04">
              <w:rPr>
                <w:rFonts w:cs="Arial"/>
              </w:rPr>
              <w:t xml:space="preserve">. </w:t>
            </w:r>
          </w:p>
          <w:p w14:paraId="4507E165" w14:textId="77777777" w:rsidR="0002162F" w:rsidRDefault="0002162F" w:rsidP="006E038A">
            <w:pPr>
              <w:spacing w:after="0" w:line="240" w:lineRule="auto"/>
              <w:rPr>
                <w:rFonts w:cs="Arial"/>
                <w:b/>
                <w:bCs/>
              </w:rPr>
            </w:pPr>
            <w:r w:rsidRPr="00510589">
              <w:rPr>
                <w:rFonts w:cs="Arial"/>
                <w:b/>
                <w:bCs/>
              </w:rPr>
              <w:t>P</w:t>
            </w:r>
            <w:r>
              <w:rPr>
                <w:rFonts w:cs="Arial"/>
                <w:b/>
                <w:bCs/>
              </w:rPr>
              <w:t>edestrian impact</w:t>
            </w:r>
          </w:p>
          <w:p w14:paraId="6B8D24A8" w14:textId="3FBC4C10" w:rsidR="004B4786" w:rsidRPr="00DE70C8" w:rsidRDefault="0002162F" w:rsidP="00DE70C8">
            <w:pPr>
              <w:pStyle w:val="ListParagraph"/>
              <w:numPr>
                <w:ilvl w:val="0"/>
                <w:numId w:val="16"/>
              </w:numPr>
              <w:tabs>
                <w:tab w:val="left" w:pos="2646"/>
              </w:tabs>
              <w:spacing w:after="0" w:line="240" w:lineRule="auto"/>
              <w:rPr>
                <w:rFonts w:cs="Arial"/>
              </w:rPr>
            </w:pPr>
            <w:r w:rsidRPr="001B109E">
              <w:rPr>
                <w:rFonts w:cs="Arial"/>
              </w:rPr>
              <w:t>No Change</w:t>
            </w:r>
            <w:r w:rsidR="00E714C1" w:rsidRPr="00DE70C8">
              <w:rPr>
                <w:rFonts w:cs="Arial"/>
                <w:color w:val="FF0000"/>
              </w:rPr>
              <w:t xml:space="preserve"> </w:t>
            </w:r>
          </w:p>
        </w:tc>
      </w:tr>
      <w:tr w:rsidR="000D5C22" w:rsidRPr="00476683" w14:paraId="6F9B3BCF" w14:textId="77777777" w:rsidTr="251293DE">
        <w:tc>
          <w:tcPr>
            <w:tcW w:w="2853" w:type="dxa"/>
            <w:shd w:val="clear" w:color="auto" w:fill="D9D9D9" w:themeFill="background1" w:themeFillShade="D9"/>
          </w:tcPr>
          <w:p w14:paraId="31C726A2" w14:textId="7B397F57" w:rsidR="000D5C22" w:rsidRPr="00476683" w:rsidRDefault="000D5C22" w:rsidP="006E038A">
            <w:pPr>
              <w:tabs>
                <w:tab w:val="left" w:pos="1426"/>
              </w:tabs>
              <w:spacing w:after="0" w:line="240" w:lineRule="auto"/>
              <w:rPr>
                <w:b/>
              </w:rPr>
            </w:pPr>
            <w:r>
              <w:rPr>
                <w:b/>
              </w:rPr>
              <w:t>Other options considered</w:t>
            </w:r>
          </w:p>
        </w:tc>
        <w:tc>
          <w:tcPr>
            <w:tcW w:w="7921" w:type="dxa"/>
          </w:tcPr>
          <w:p w14:paraId="3E22CBB8" w14:textId="77777777" w:rsidR="000D5C22" w:rsidRDefault="000D5C22" w:rsidP="006E038A">
            <w:pPr>
              <w:spacing w:after="0" w:line="240" w:lineRule="auto"/>
              <w:rPr>
                <w:rFonts w:cs="Arial"/>
                <w:b/>
                <w:bCs/>
              </w:rPr>
            </w:pPr>
            <w:r>
              <w:rPr>
                <w:rFonts w:cs="Arial"/>
                <w:b/>
                <w:bCs/>
              </w:rPr>
              <w:t>Option 1:</w:t>
            </w:r>
          </w:p>
          <w:p w14:paraId="4021E6AC" w14:textId="4F525079" w:rsidR="000D5C22" w:rsidRPr="000D3458" w:rsidRDefault="006D32DD" w:rsidP="00DE70C8">
            <w:pPr>
              <w:pStyle w:val="ListParagraph"/>
              <w:numPr>
                <w:ilvl w:val="0"/>
                <w:numId w:val="20"/>
              </w:numPr>
              <w:spacing w:after="0" w:line="240" w:lineRule="auto"/>
              <w:rPr>
                <w:rFonts w:cs="Arial"/>
              </w:rPr>
            </w:pPr>
            <w:r w:rsidRPr="006D32DD">
              <w:rPr>
                <w:rFonts w:cs="Arial"/>
              </w:rPr>
              <w:t>Moana Road has been assessed along its full length, and officers have determined that the primary accessibility issues are generally related to parking behaviour rather than the road layout itself. However, within the section of Moana Road addressed in this report, these issues are exacerbated by a particularly narrow section of roadway that cannot safely accommodate parking on both sides of the street.</w:t>
            </w:r>
            <w:r w:rsidR="001E3F74">
              <w:rPr>
                <w:rFonts w:cs="Arial"/>
              </w:rPr>
              <w:t xml:space="preserve"> Other options along Moana Road </w:t>
            </w:r>
            <w:r w:rsidR="005373D5">
              <w:rPr>
                <w:rFonts w:cs="Arial"/>
              </w:rPr>
              <w:t>w</w:t>
            </w:r>
            <w:r w:rsidR="00ED2B9D">
              <w:rPr>
                <w:rFonts w:cs="Arial"/>
              </w:rPr>
              <w:t>ere considered</w:t>
            </w:r>
            <w:r w:rsidR="00FA00B3">
              <w:rPr>
                <w:rFonts w:cs="Arial"/>
              </w:rPr>
              <w:t xml:space="preserve"> such as installing L-bar</w:t>
            </w:r>
            <w:r w:rsidR="002959FC">
              <w:rPr>
                <w:rFonts w:cs="Arial"/>
              </w:rPr>
              <w:t xml:space="preserve"> adjacent to driveways but will not prevent vehicles parking on both sides of the road to </w:t>
            </w:r>
            <w:r w:rsidR="00CA286A">
              <w:rPr>
                <w:rFonts w:cs="Arial"/>
              </w:rPr>
              <w:t xml:space="preserve">maintain </w:t>
            </w:r>
            <w:r w:rsidR="00CA286A" w:rsidRPr="0D5B93C9">
              <w:rPr>
                <w:rFonts w:cs="Arial"/>
              </w:rPr>
              <w:t>accessibility</w:t>
            </w:r>
            <w:r w:rsidR="00BE2625" w:rsidRPr="0D5B93C9">
              <w:rPr>
                <w:rFonts w:cs="Arial"/>
              </w:rPr>
              <w:t>.</w:t>
            </w:r>
          </w:p>
        </w:tc>
      </w:tr>
      <w:tr w:rsidR="00E714C1" w:rsidRPr="00476683" w14:paraId="4B268C5B" w14:textId="77777777" w:rsidTr="251293DE">
        <w:tc>
          <w:tcPr>
            <w:tcW w:w="2853" w:type="dxa"/>
            <w:shd w:val="clear" w:color="auto" w:fill="D9D9D9" w:themeFill="background1" w:themeFillShade="D9"/>
          </w:tcPr>
          <w:p w14:paraId="215331ED" w14:textId="4CD8158F" w:rsidR="00E714C1" w:rsidRPr="00476683" w:rsidRDefault="00E714C1" w:rsidP="006E038A">
            <w:pPr>
              <w:tabs>
                <w:tab w:val="left" w:pos="1426"/>
              </w:tabs>
              <w:spacing w:after="0" w:line="240" w:lineRule="auto"/>
              <w:rPr>
                <w:b/>
              </w:rPr>
            </w:pPr>
            <w:r w:rsidRPr="00D07D7E">
              <w:rPr>
                <w:b/>
              </w:rPr>
              <w:lastRenderedPageBreak/>
              <w:t>How this relates to the parking policy</w:t>
            </w:r>
          </w:p>
        </w:tc>
        <w:tc>
          <w:tcPr>
            <w:tcW w:w="7921" w:type="dxa"/>
          </w:tcPr>
          <w:p w14:paraId="0FAF1789" w14:textId="707D046D" w:rsidR="00DE6365" w:rsidRPr="00751F31" w:rsidRDefault="00BF710D" w:rsidP="00DE70C8">
            <w:pPr>
              <w:pStyle w:val="ListParagraph"/>
              <w:numPr>
                <w:ilvl w:val="0"/>
                <w:numId w:val="13"/>
              </w:numPr>
              <w:spacing w:after="0" w:line="240" w:lineRule="auto"/>
            </w:pPr>
            <w:r w:rsidRPr="29858D44">
              <w:t>Support safe movement – facilitate the safe and efficient movement of people and goods by focusing on people moving along transport corridors rather than people parking or storing stationary vehicles.</w:t>
            </w:r>
          </w:p>
        </w:tc>
      </w:tr>
      <w:tr w:rsidR="00E714C1" w:rsidRPr="00476683" w14:paraId="6CF95CA4" w14:textId="77777777" w:rsidTr="251293DE">
        <w:tc>
          <w:tcPr>
            <w:tcW w:w="2853" w:type="dxa"/>
            <w:shd w:val="clear" w:color="auto" w:fill="D9D9D9" w:themeFill="background1" w:themeFillShade="D9"/>
          </w:tcPr>
          <w:p w14:paraId="1F55E29B" w14:textId="77777777" w:rsidR="00E714C1" w:rsidRPr="00476683" w:rsidRDefault="00E714C1" w:rsidP="006E038A">
            <w:pPr>
              <w:tabs>
                <w:tab w:val="left" w:pos="1426"/>
              </w:tabs>
              <w:spacing w:after="0" w:line="240" w:lineRule="auto"/>
              <w:rPr>
                <w:b/>
              </w:rPr>
            </w:pPr>
            <w:r w:rsidRPr="00476683">
              <w:rPr>
                <w:b/>
              </w:rPr>
              <w:t>Additional Information</w:t>
            </w:r>
          </w:p>
          <w:p w14:paraId="3CE30A8F" w14:textId="77777777" w:rsidR="00E714C1" w:rsidRPr="00476683" w:rsidRDefault="00E714C1" w:rsidP="006E038A">
            <w:pPr>
              <w:tabs>
                <w:tab w:val="left" w:pos="1426"/>
              </w:tabs>
              <w:spacing w:after="0" w:line="240" w:lineRule="auto"/>
              <w:rPr>
                <w:b/>
              </w:rPr>
            </w:pPr>
          </w:p>
        </w:tc>
        <w:tc>
          <w:tcPr>
            <w:tcW w:w="7921" w:type="dxa"/>
          </w:tcPr>
          <w:p w14:paraId="548781C6" w14:textId="0C05EDE9" w:rsidR="00E714C1" w:rsidRPr="002B0B53" w:rsidRDefault="00E714C1" w:rsidP="006E038A">
            <w:pPr>
              <w:pStyle w:val="ListParagraph"/>
              <w:numPr>
                <w:ilvl w:val="0"/>
                <w:numId w:val="7"/>
              </w:numPr>
              <w:spacing w:after="0" w:line="240" w:lineRule="auto"/>
            </w:pPr>
            <w:r w:rsidRPr="00751F31">
              <w:t>Average daily traffic count</w:t>
            </w:r>
            <w:r>
              <w:t xml:space="preserve"> </w:t>
            </w:r>
            <w:r w:rsidR="004D4332">
              <w:t>–</w:t>
            </w:r>
            <w:r>
              <w:t xml:space="preserve"> </w:t>
            </w:r>
            <w:r w:rsidR="00427224" w:rsidRPr="00427224">
              <w:t>415</w:t>
            </w:r>
          </w:p>
          <w:p w14:paraId="6D18D6E7" w14:textId="099783BF" w:rsidR="00E714C1" w:rsidRPr="00EC3009" w:rsidRDefault="005A36DC" w:rsidP="006E038A">
            <w:pPr>
              <w:pStyle w:val="ListParagraph"/>
              <w:numPr>
                <w:ilvl w:val="0"/>
                <w:numId w:val="7"/>
              </w:numPr>
              <w:spacing w:after="0" w:line="240" w:lineRule="auto"/>
              <w:ind w:left="714" w:hanging="357"/>
              <w:rPr>
                <w:color w:val="000000" w:themeColor="text1"/>
                <w:lang w:eastAsia="en-NZ"/>
              </w:rPr>
            </w:pPr>
            <w:r>
              <w:rPr>
                <w:color w:val="000000"/>
                <w:lang w:eastAsia="en-NZ"/>
              </w:rPr>
              <w:t>An</w:t>
            </w:r>
            <w:r w:rsidR="00E714C1" w:rsidRPr="09361CA7">
              <w:rPr>
                <w:spacing w:val="-3"/>
                <w:lang w:val="en-GB"/>
              </w:rPr>
              <w:t xml:space="preserve"> electronic copy of the report</w:t>
            </w:r>
            <w:r w:rsidR="00E714C1" w:rsidRPr="09361CA7">
              <w:rPr>
                <w:color w:val="000000"/>
                <w:lang w:eastAsia="en-NZ"/>
              </w:rPr>
              <w:t xml:space="preserve"> will be available on the Council’s website from 9.00am</w:t>
            </w:r>
            <w:r w:rsidR="00692E42">
              <w:rPr>
                <w:color w:val="000000"/>
                <w:lang w:eastAsia="en-NZ"/>
              </w:rPr>
              <w:t xml:space="preserve"> 10 August 2026 </w:t>
            </w:r>
            <w:r w:rsidR="00E714C1" w:rsidRPr="09361CA7">
              <w:rPr>
                <w:color w:val="000000"/>
                <w:lang w:eastAsia="en-NZ"/>
              </w:rPr>
              <w:t xml:space="preserve">at </w:t>
            </w:r>
            <w:hyperlink r:id="rId12" w:history="1">
              <w:r w:rsidR="00E714C1">
                <w:rPr>
                  <w:rStyle w:val="Hyperlink"/>
                </w:rPr>
                <w:t>https://www.letstalk.wellington.govt.nz/</w:t>
              </w:r>
            </w:hyperlink>
            <w:r w:rsidR="00E714C1">
              <w:rPr>
                <w:color w:val="0070C0"/>
              </w:rPr>
              <w:t xml:space="preserve"> </w:t>
            </w:r>
          </w:p>
        </w:tc>
      </w:tr>
      <w:tr w:rsidR="00AE3E4D" w:rsidRPr="00476683" w14:paraId="2A68B268" w14:textId="77777777" w:rsidTr="251293DE">
        <w:tc>
          <w:tcPr>
            <w:tcW w:w="2853" w:type="dxa"/>
            <w:shd w:val="clear" w:color="auto" w:fill="D9D9D9" w:themeFill="background1" w:themeFillShade="D9"/>
          </w:tcPr>
          <w:p w14:paraId="73A8DD57" w14:textId="7458B41D" w:rsidR="00AE3E4D" w:rsidRPr="00476683" w:rsidRDefault="00AE3E4D" w:rsidP="006E038A">
            <w:pPr>
              <w:tabs>
                <w:tab w:val="left" w:pos="1426"/>
              </w:tabs>
              <w:spacing w:after="0" w:line="240" w:lineRule="auto"/>
              <w:rPr>
                <w:b/>
              </w:rPr>
            </w:pPr>
            <w:r>
              <w:rPr>
                <w:b/>
              </w:rPr>
              <w:t>Privacy</w:t>
            </w:r>
          </w:p>
        </w:tc>
        <w:tc>
          <w:tcPr>
            <w:tcW w:w="7921" w:type="dxa"/>
          </w:tcPr>
          <w:p w14:paraId="0A02A19E" w14:textId="77777777" w:rsidR="00AE3E4D" w:rsidRDefault="00AE3E4D" w:rsidP="006E038A">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21FEDF3A" w14:textId="77777777" w:rsidR="00AE3E4D" w:rsidRDefault="00AE3E4D" w:rsidP="006E038A">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49C669B8" w14:textId="5F827D83" w:rsidR="00AE3E4D" w:rsidRDefault="00AE3E4D" w:rsidP="29858D44">
            <w:pPr>
              <w:pStyle w:val="ListParagraph"/>
              <w:spacing w:after="0" w:line="240" w:lineRule="auto"/>
              <w:ind w:left="714"/>
              <w:rPr>
                <w:rStyle w:val="normaltextrun"/>
                <w:rFonts w:ascii="Calibri" w:hAnsi="Calibri" w:cs="Calibri"/>
                <w:color w:val="000000"/>
                <w:shd w:val="clear" w:color="auto" w:fill="FFFFFF"/>
              </w:rPr>
            </w:pPr>
            <w:r w:rsidRPr="29858D44">
              <w:rPr>
                <w:rStyle w:val="normaltextrun"/>
                <w:rFonts w:ascii="Calibri" w:hAnsi="Calibri" w:cs="Calibri"/>
              </w:rPr>
              <w:t>All submissions (</w:t>
            </w:r>
            <w:r w:rsidRPr="29858D44">
              <w:rPr>
                <w:rStyle w:val="normaltextrun"/>
                <w:rFonts w:ascii="Calibri" w:hAnsi="Calibri" w:cs="Calibri"/>
                <w:b/>
                <w:bCs/>
              </w:rPr>
              <w:t xml:space="preserve">including your </w:t>
            </w:r>
            <w:r w:rsidRPr="29858D44">
              <w:rPr>
                <w:rStyle w:val="normaltextrun"/>
                <w:rFonts w:ascii="Calibri" w:hAnsi="Calibri" w:cs="Calibri"/>
                <w:b/>
                <w:bCs/>
                <w:u w:val="single"/>
              </w:rPr>
              <w:t>first</w:t>
            </w:r>
            <w:r w:rsidRPr="29858D44">
              <w:rPr>
                <w:rStyle w:val="normaltextrun"/>
                <w:rFonts w:ascii="Calibri" w:hAnsi="Calibri" w:cs="Calibri"/>
                <w:b/>
                <w:bCs/>
              </w:rPr>
              <w:t xml:space="preserve"> </w:t>
            </w:r>
            <w:proofErr w:type="gramStart"/>
            <w:r w:rsidRPr="29858D44">
              <w:rPr>
                <w:rStyle w:val="normaltextrun"/>
                <w:rFonts w:ascii="Calibri" w:hAnsi="Calibri" w:cs="Calibri"/>
                <w:b/>
                <w:bCs/>
              </w:rPr>
              <w:t>name</w:t>
            </w:r>
            <w:r w:rsidRPr="29858D44">
              <w:rPr>
                <w:rStyle w:val="normaltextrun"/>
                <w:rFonts w:ascii="Calibri" w:hAnsi="Calibri" w:cs="Calibri"/>
              </w:rPr>
              <w:t>, but</w:t>
            </w:r>
            <w:proofErr w:type="gramEnd"/>
            <w:r w:rsidRPr="29858D44">
              <w:rPr>
                <w:rStyle w:val="normaltextrun"/>
                <w:rFonts w:ascii="Calibri" w:hAnsi="Calibri" w:cs="Calibri"/>
              </w:rPr>
              <w:t xml:space="preserve"> not contact details) are provided </w:t>
            </w:r>
            <w:r w:rsidRPr="29858D44">
              <w:rPr>
                <w:rStyle w:val="normaltextrun"/>
                <w:rFonts w:ascii="Calibri" w:hAnsi="Calibri" w:cs="Calibri"/>
                <w:b/>
                <w:bCs/>
              </w:rPr>
              <w:t>in their entirety</w:t>
            </w:r>
            <w:r w:rsidRPr="29858D44">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with submitters having the right to access and correct personal information.</w:t>
            </w:r>
            <w:r w:rsidRPr="29858D44">
              <w:rPr>
                <w:rStyle w:val="eop"/>
                <w:rFonts w:ascii="Calibri" w:hAnsi="Calibri" w:cs="Calibri"/>
              </w:rPr>
              <w:t> </w:t>
            </w:r>
            <w:r w:rsidRPr="29858D44" w:rsidDel="00CD5806">
              <w:rPr>
                <w:rStyle w:val="normaltextrun"/>
                <w:rFonts w:ascii="Calibri" w:hAnsi="Calibri" w:cs="Calibri"/>
                <w:color w:val="000000"/>
                <w:shd w:val="clear" w:color="auto" w:fill="FFFFFF"/>
              </w:rPr>
              <w:t xml:space="preserve"> </w:t>
            </w:r>
          </w:p>
          <w:p w14:paraId="3040361D" w14:textId="5BD293C8" w:rsidR="00AE3E4D" w:rsidRDefault="00AE3E4D" w:rsidP="006E038A">
            <w:pPr>
              <w:pStyle w:val="ListParagraph"/>
              <w:numPr>
                <w:ilvl w:val="0"/>
                <w:numId w:val="7"/>
              </w:numPr>
              <w:spacing w:after="0" w:line="240" w:lineRule="auto"/>
            </w:pPr>
            <w:r w:rsidRPr="29858D44">
              <w:rPr>
                <w:rStyle w:val="normaltextrun"/>
                <w:rFonts w:ascii="Calibri" w:hAnsi="Calibri" w:cs="Calibri"/>
                <w:color w:val="000000"/>
                <w:shd w:val="clear" w:color="auto" w:fill="FFFFFF"/>
              </w:rPr>
              <w:t xml:space="preserve">For more information regarding our Privacy Statement please check our webpage: </w:t>
            </w:r>
            <w:hyperlink r:id="rId13" w:history="1">
              <w:r w:rsidRPr="29858D44">
                <w:rPr>
                  <w:rStyle w:val="Hyperlink"/>
                </w:rPr>
                <w:t>Privacy statement - Wellington City Council</w:t>
              </w:r>
            </w:hyperlink>
            <w:r w:rsidRPr="29858D44">
              <w:t>.</w:t>
            </w:r>
          </w:p>
        </w:tc>
      </w:tr>
      <w:tr w:rsidR="00E714C1" w:rsidRPr="00476683" w14:paraId="104FCAA1" w14:textId="77777777" w:rsidTr="251293DE">
        <w:tc>
          <w:tcPr>
            <w:tcW w:w="2853" w:type="dxa"/>
            <w:shd w:val="clear" w:color="auto" w:fill="D9D9D9" w:themeFill="background1" w:themeFillShade="D9"/>
          </w:tcPr>
          <w:p w14:paraId="0A9DEAE4" w14:textId="6A6B662D" w:rsidR="00E714C1" w:rsidRPr="00476683" w:rsidRDefault="00E714C1" w:rsidP="006E038A">
            <w:pPr>
              <w:tabs>
                <w:tab w:val="left" w:pos="1426"/>
              </w:tabs>
              <w:spacing w:after="0" w:line="240" w:lineRule="auto"/>
              <w:rPr>
                <w:b/>
              </w:rPr>
            </w:pPr>
            <w:r w:rsidRPr="00476683">
              <w:rPr>
                <w:b/>
              </w:rPr>
              <w:t>Feedback</w:t>
            </w:r>
          </w:p>
        </w:tc>
        <w:tc>
          <w:tcPr>
            <w:tcW w:w="7921" w:type="dxa"/>
          </w:tcPr>
          <w:p w14:paraId="2992F7ED" w14:textId="2E0C66A9" w:rsidR="00E714C1" w:rsidRDefault="00E714C1" w:rsidP="006E038A">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099C7F0A" w:rsidR="00E714C1" w:rsidRPr="00AE3E4D" w:rsidRDefault="00E714C1" w:rsidP="006E038A">
            <w:pPr>
              <w:spacing w:after="0" w:line="240" w:lineRule="auto"/>
              <w:ind w:left="743" w:right="567"/>
              <w:rPr>
                <w:b/>
                <w:bCs/>
              </w:rPr>
            </w:pPr>
            <w:r w:rsidRPr="7ED5CAF1">
              <w:rPr>
                <w:b/>
                <w:bCs/>
              </w:rPr>
              <w:t xml:space="preserve">Please note if you are giving feedback the consultation period opens at 9.00 am </w:t>
            </w:r>
            <w:r w:rsidR="00692E42" w:rsidRPr="00692E42">
              <w:rPr>
                <w:b/>
                <w:bCs/>
                <w:color w:val="000000"/>
                <w:lang w:eastAsia="en-NZ"/>
              </w:rPr>
              <w:t>10 August 2026</w:t>
            </w:r>
            <w:r w:rsidR="00692E42">
              <w:rPr>
                <w:color w:val="000000"/>
                <w:lang w:eastAsia="en-NZ"/>
              </w:rPr>
              <w:t xml:space="preserve"> </w:t>
            </w:r>
            <w:r w:rsidRPr="7ED5CAF1">
              <w:rPr>
                <w:b/>
                <w:bCs/>
              </w:rPr>
              <w:t xml:space="preserve">and finishes at 5.00 pm </w:t>
            </w:r>
            <w:r w:rsidR="00692E42" w:rsidRPr="00692E42">
              <w:rPr>
                <w:b/>
                <w:bCs/>
                <w:color w:val="000000"/>
                <w:lang w:eastAsia="en-NZ"/>
              </w:rPr>
              <w:t>24 August 2026.</w:t>
            </w:r>
          </w:p>
        </w:tc>
      </w:tr>
      <w:tr w:rsidR="00E714C1" w14:paraId="3C255527" w14:textId="77777777" w:rsidTr="251293DE">
        <w:tc>
          <w:tcPr>
            <w:tcW w:w="2853" w:type="dxa"/>
            <w:shd w:val="clear" w:color="auto" w:fill="D9D9D9" w:themeFill="background1" w:themeFillShade="D9"/>
          </w:tcPr>
          <w:p w14:paraId="601D3EA7" w14:textId="77777777" w:rsidR="00E714C1" w:rsidRPr="00476683" w:rsidRDefault="00E714C1" w:rsidP="006E038A">
            <w:pPr>
              <w:tabs>
                <w:tab w:val="left" w:pos="1426"/>
              </w:tabs>
              <w:spacing w:after="0" w:line="240" w:lineRule="auto"/>
              <w:rPr>
                <w:b/>
              </w:rPr>
            </w:pPr>
            <w:r w:rsidRPr="00476683">
              <w:rPr>
                <w:b/>
              </w:rPr>
              <w:t>Next Steps</w:t>
            </w:r>
          </w:p>
        </w:tc>
        <w:tc>
          <w:tcPr>
            <w:tcW w:w="7921" w:type="dxa"/>
          </w:tcPr>
          <w:p w14:paraId="0C6B9511" w14:textId="139B8E78" w:rsidR="00E714C1" w:rsidRPr="002340BB" w:rsidRDefault="00E714C1" w:rsidP="006E038A">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692E42">
              <w:rPr>
                <w:color w:val="000000"/>
                <w:lang w:eastAsia="en-NZ"/>
              </w:rPr>
              <w:t>25 August 2026.</w:t>
            </w:r>
          </w:p>
          <w:p w14:paraId="02784771" w14:textId="56E70E5E" w:rsidR="007A62FF" w:rsidRDefault="007A62FF" w:rsidP="006E038A">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r w:rsidR="005374DB">
              <w:t xml:space="preserve">Te </w:t>
            </w:r>
            <w:proofErr w:type="spellStart"/>
            <w:r w:rsidR="005374DB">
              <w:t>Takere</w:t>
            </w:r>
            <w:r>
              <w:t>|Regulatory</w:t>
            </w:r>
            <w:proofErr w:type="spellEnd"/>
            <w:r>
              <w:rPr>
                <w:spacing w:val="-5"/>
              </w:rPr>
              <w:t xml:space="preserve"> </w:t>
            </w:r>
            <w:r>
              <w:t xml:space="preserve">Processes </w:t>
            </w:r>
            <w:hyperlink r:id="rId16">
              <w:r>
                <w:t>Committee</w:t>
              </w:r>
            </w:hyperlink>
            <w:r>
              <w:t xml:space="preserve"> meeting on </w:t>
            </w:r>
            <w:r w:rsidR="00692E42">
              <w:rPr>
                <w:color w:val="000000"/>
                <w:lang w:eastAsia="en-NZ"/>
              </w:rPr>
              <w:t>7 October 2026.</w:t>
            </w:r>
          </w:p>
          <w:p w14:paraId="161198F3" w14:textId="560DF466" w:rsidR="00E714C1" w:rsidRPr="00662270" w:rsidRDefault="00E714C1" w:rsidP="006E038A">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rsidR="04ED0D08" w:rsidRPr="002340BB">
              <w:t>six</w:t>
            </w:r>
            <w:r>
              <w:t xml:space="preserve"> </w:t>
            </w:r>
            <w:r w:rsidRPr="002340BB">
              <w:t>months.</w:t>
            </w:r>
          </w:p>
        </w:tc>
      </w:tr>
    </w:tbl>
    <w:p w14:paraId="66779F4B" w14:textId="6441E411" w:rsidR="007739B4" w:rsidRDefault="007739B4" w:rsidP="006E038A">
      <w:pPr>
        <w:tabs>
          <w:tab w:val="left" w:pos="1426"/>
        </w:tabs>
        <w:spacing w:after="0" w:line="240" w:lineRule="auto"/>
      </w:pPr>
    </w:p>
    <w:p w14:paraId="4FA7492A" w14:textId="77777777" w:rsidR="003D352B" w:rsidRDefault="003D352B" w:rsidP="006E038A">
      <w:pPr>
        <w:tabs>
          <w:tab w:val="left" w:pos="1426"/>
        </w:tabs>
        <w:spacing w:after="0" w:line="240" w:lineRule="auto"/>
        <w:sectPr w:rsidR="003D352B" w:rsidSect="00AE3E4D">
          <w:headerReference w:type="default" r:id="rId17"/>
          <w:footerReference w:type="default" r:id="rId18"/>
          <w:pgSz w:w="11906" w:h="16838"/>
          <w:pgMar w:top="2268" w:right="1440" w:bottom="1440" w:left="1440" w:header="709" w:footer="709" w:gutter="0"/>
          <w:cols w:space="708"/>
          <w:docGrid w:linePitch="360"/>
        </w:sectPr>
      </w:pPr>
    </w:p>
    <w:p w14:paraId="5F251F0C" w14:textId="2C851F0B" w:rsidR="006F564D" w:rsidRDefault="00566801" w:rsidP="006F564D">
      <w:pPr>
        <w:tabs>
          <w:tab w:val="left" w:pos="1426"/>
        </w:tabs>
        <w:spacing w:after="0" w:line="240" w:lineRule="auto"/>
        <w:rPr>
          <w:noProof/>
          <w:lang w:eastAsia="en-NZ"/>
        </w:rPr>
      </w:pPr>
      <w:r w:rsidRPr="006F564D">
        <w:rPr>
          <w:noProof/>
          <w:lang w:eastAsia="en-NZ"/>
        </w:rPr>
        <w:lastRenderedPageBreak/>
        <w:drawing>
          <wp:anchor distT="0" distB="0" distL="114300" distR="114300" simplePos="0" relativeHeight="251658241" behindDoc="0" locked="0" layoutInCell="1" allowOverlap="1" wp14:anchorId="6669D0C3" wp14:editId="58C3EF9E">
            <wp:simplePos x="0" y="0"/>
            <wp:positionH relativeFrom="margin">
              <wp:align>right</wp:align>
            </wp:positionH>
            <wp:positionV relativeFrom="paragraph">
              <wp:posOffset>295717</wp:posOffset>
            </wp:positionV>
            <wp:extent cx="5525135" cy="8037830"/>
            <wp:effectExtent l="0" t="0" r="0" b="1270"/>
            <wp:wrapThrough wrapText="bothSides">
              <wp:wrapPolygon edited="0">
                <wp:start x="0" y="0"/>
                <wp:lineTo x="0" y="21552"/>
                <wp:lineTo x="21523" y="21552"/>
                <wp:lineTo x="21523" y="0"/>
                <wp:lineTo x="0" y="0"/>
              </wp:wrapPolygon>
            </wp:wrapThrough>
            <wp:docPr id="35093619"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93619" name="Picture 7">
                      <a:extLst>
                        <a:ext uri="{C183D7F6-B498-43B3-948B-1728B52AA6E4}">
                          <adec:decorative xmlns:adec="http://schemas.microsoft.com/office/drawing/2017/decorative" val="1"/>
                        </a:ext>
                      </a:extLst>
                    </pic:cNvPr>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7145" t="6087" r="7408" b="6061"/>
                    <a:stretch>
                      <a:fillRect/>
                    </a:stretch>
                  </pic:blipFill>
                  <pic:spPr bwMode="auto">
                    <a:xfrm>
                      <a:off x="0" y="0"/>
                      <a:ext cx="5525135" cy="8037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F564D" w:rsidRPr="0086696B">
        <w:rPr>
          <w:rFonts w:ascii="Calibri" w:hAnsi="Calibri"/>
          <w:noProof/>
          <w:szCs w:val="20"/>
          <w:lang w:eastAsia="en-NZ"/>
        </w:rPr>
        <mc:AlternateContent>
          <mc:Choice Requires="wps">
            <w:drawing>
              <wp:anchor distT="0" distB="0" distL="114300" distR="114300" simplePos="0" relativeHeight="251658240" behindDoc="0" locked="0" layoutInCell="1" allowOverlap="1" wp14:anchorId="64AAEDB0" wp14:editId="2B91006F">
                <wp:simplePos x="0" y="0"/>
                <wp:positionH relativeFrom="margin">
                  <wp:align>center</wp:align>
                </wp:positionH>
                <wp:positionV relativeFrom="paragraph">
                  <wp:posOffset>-45124</wp:posOffset>
                </wp:positionV>
                <wp:extent cx="4942248" cy="263661"/>
                <wp:effectExtent l="0" t="0" r="0" b="31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2248" cy="263661"/>
                        </a:xfrm>
                        <a:prstGeom prst="rect">
                          <a:avLst/>
                        </a:prstGeom>
                        <a:noFill/>
                        <a:ln w="9525">
                          <a:noFill/>
                          <a:miter lim="800000"/>
                          <a:headEnd/>
                          <a:tailEnd/>
                        </a:ln>
                      </wps:spPr>
                      <wps:txbx>
                        <w:txbxContent>
                          <w:p w14:paraId="521EB8D8" w14:textId="0F88EDA3" w:rsidR="00743C92" w:rsidRPr="00913A91" w:rsidRDefault="00743C92" w:rsidP="00743C92">
                            <w:pPr>
                              <w:suppressAutoHyphens/>
                              <w:rPr>
                                <w:b/>
                                <w:bCs/>
                              </w:rPr>
                            </w:pPr>
                            <w:r w:rsidRPr="00913A91">
                              <w:rPr>
                                <w:rFonts w:cs="Arial"/>
                                <w:b/>
                                <w:bCs/>
                              </w:rPr>
                              <w:t xml:space="preserve">Traffic Resolution Plan: </w:t>
                            </w:r>
                            <w:r w:rsidRPr="00B04772">
                              <w:rPr>
                                <w:rFonts w:cs="Arial"/>
                                <w:b/>
                              </w:rPr>
                              <w:t>TR</w:t>
                            </w:r>
                            <w:r w:rsidR="00692E42">
                              <w:rPr>
                                <w:rFonts w:cs="Arial"/>
                                <w:b/>
                              </w:rPr>
                              <w:t>71</w:t>
                            </w:r>
                            <w:r w:rsidR="00684D08">
                              <w:rPr>
                                <w:rFonts w:cs="Arial"/>
                                <w:b/>
                              </w:rPr>
                              <w:t>-26</w:t>
                            </w:r>
                            <w:r w:rsidRPr="00B04772">
                              <w:rPr>
                                <w:rFonts w:cs="Arial"/>
                                <w:b/>
                              </w:rPr>
                              <w:t xml:space="preserve"> </w:t>
                            </w:r>
                            <w:r w:rsidR="00684D08">
                              <w:rPr>
                                <w:rFonts w:cs="Arial"/>
                                <w:b/>
                              </w:rPr>
                              <w:t xml:space="preserve">Moana Road, Kelburn – No Stopping </w:t>
                            </w:r>
                            <w:proofErr w:type="gramStart"/>
                            <w:r w:rsidR="00684D08">
                              <w:rPr>
                                <w:rFonts w:cs="Arial"/>
                                <w:b/>
                              </w:rPr>
                              <w:t>At</w:t>
                            </w:r>
                            <w:proofErr w:type="gramEnd"/>
                            <w:r w:rsidR="00684D08">
                              <w:rPr>
                                <w:rFonts w:cs="Arial"/>
                                <w:b/>
                              </w:rPr>
                              <w:t xml:space="preserve"> All Times</w:t>
                            </w:r>
                          </w:p>
                          <w:p w14:paraId="70AFC674" w14:textId="77777777" w:rsidR="00B34620" w:rsidRPr="0086696B" w:rsidRDefault="00B34620" w:rsidP="007739B4">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style="position:absolute;margin-left:0;margin-top:-3.55pt;width:389.15pt;height:20.7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" filled="f" stroked="f">
                <v:textbox>
                  <w:txbxContent>
                    <w:p w14:paraId="521EB8D8" w14:textId="0F88EDA3" w:rsidR="00743C92" w:rsidRPr="00913A91" w:rsidRDefault="00743C92" w:rsidP="00743C92">
                      <w:pPr>
                        <w:suppressAutoHyphens/>
                        <w:rPr>
                          <w:b/>
                          <w:bCs/>
                        </w:rPr>
                      </w:pPr>
                      <w:r w:rsidRPr="00913A91">
                        <w:rPr>
                          <w:rFonts w:cs="Arial"/>
                          <w:b/>
                          <w:bCs/>
                        </w:rPr>
                        <w:t xml:space="preserve">Traffic Resolution Plan: </w:t>
                      </w:r>
                      <w:r w:rsidRPr="00B04772">
                        <w:rPr>
                          <w:rFonts w:cs="Arial"/>
                          <w:b/>
                        </w:rPr>
                        <w:t>TR</w:t>
                      </w:r>
                      <w:r w:rsidR="00692E42">
                        <w:rPr>
                          <w:rFonts w:cs="Arial"/>
                          <w:b/>
                        </w:rPr>
                        <w:t>71</w:t>
                      </w:r>
                      <w:r w:rsidR="00684D08">
                        <w:rPr>
                          <w:rFonts w:cs="Arial"/>
                          <w:b/>
                        </w:rPr>
                        <w:t>-26</w:t>
                      </w:r>
                      <w:r w:rsidRPr="00B04772">
                        <w:rPr>
                          <w:rFonts w:cs="Arial"/>
                          <w:b/>
                        </w:rPr>
                        <w:t xml:space="preserve"> </w:t>
                      </w:r>
                      <w:r w:rsidR="00684D08">
                        <w:rPr>
                          <w:rFonts w:cs="Arial"/>
                          <w:b/>
                        </w:rPr>
                        <w:t xml:space="preserve">Moana Road, Kelburn – No Stopping </w:t>
                      </w:r>
                      <w:proofErr w:type="gramStart"/>
                      <w:r w:rsidR="00684D08">
                        <w:rPr>
                          <w:rFonts w:cs="Arial"/>
                          <w:b/>
                        </w:rPr>
                        <w:t>At</w:t>
                      </w:r>
                      <w:proofErr w:type="gramEnd"/>
                      <w:r w:rsidR="00684D08">
                        <w:rPr>
                          <w:rFonts w:cs="Arial"/>
                          <w:b/>
                        </w:rPr>
                        <w:t xml:space="preserve"> All Times</w:t>
                      </w:r>
                    </w:p>
                    <w:p w14:paraId="70AFC674" w14:textId="77777777" w:rsidR="00B34620" w:rsidRPr="0086696B" w:rsidRDefault="00B34620" w:rsidP="007739B4">
                      <w:pPr>
                        <w:suppressAutoHyphens/>
                      </w:pPr>
                    </w:p>
                  </w:txbxContent>
                </v:textbox>
                <w10:wrap anchorx="margin"/>
              </v:shape>
            </w:pict>
          </mc:Fallback>
        </mc:AlternateContent>
      </w:r>
    </w:p>
    <w:p w14:paraId="5CF86758" w14:textId="20E8C4A2" w:rsidR="006403B4" w:rsidRDefault="006403B4" w:rsidP="006E038A">
      <w:pPr>
        <w:suppressAutoHyphens/>
        <w:spacing w:after="0" w:line="240" w:lineRule="auto"/>
        <w:rPr>
          <w:rFonts w:eastAsia="Times New Roman" w:cs="Arial"/>
          <w:b/>
          <w:spacing w:val="-3"/>
          <w:lang w:eastAsia="en-GB"/>
        </w:rPr>
      </w:pPr>
    </w:p>
    <w:p w14:paraId="2CC20535" w14:textId="037641FA" w:rsidR="00D560ED" w:rsidRPr="002B0B53" w:rsidRDefault="00D560ED" w:rsidP="006E038A">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2A4E8CCF" w14:textId="47B9DC9E" w:rsidR="00D560ED" w:rsidRPr="002B0B53" w:rsidRDefault="00D560ED" w:rsidP="006E038A">
      <w:pPr>
        <w:suppressAutoHyphens/>
        <w:spacing w:after="0" w:line="240" w:lineRule="auto"/>
        <w:rPr>
          <w:rFonts w:eastAsia="Times New Roman" w:cstheme="minorHAnsi"/>
          <w:b/>
          <w:spacing w:val="-3"/>
          <w:lang w:eastAsia="en-GB"/>
        </w:rPr>
      </w:pPr>
    </w:p>
    <w:p w14:paraId="227CB0C6" w14:textId="13F02959" w:rsidR="00D560ED" w:rsidRDefault="00684D08" w:rsidP="006E038A">
      <w:pPr>
        <w:spacing w:after="0" w:line="240" w:lineRule="auto"/>
        <w:rPr>
          <w:rFonts w:cstheme="minorHAnsi"/>
          <w:i/>
        </w:rPr>
      </w:pPr>
      <w:r>
        <w:rPr>
          <w:rFonts w:cstheme="minorHAnsi"/>
          <w:i/>
          <w:u w:val="single"/>
        </w:rPr>
        <w:t>Delete</w:t>
      </w:r>
      <w:r w:rsidR="00D560ED" w:rsidRPr="006A3061">
        <w:rPr>
          <w:rFonts w:cstheme="minorHAnsi"/>
          <w:i/>
        </w:rPr>
        <w:t xml:space="preserve"> </w:t>
      </w:r>
      <w:r>
        <w:rPr>
          <w:rFonts w:cstheme="minorHAnsi"/>
          <w:i/>
        </w:rPr>
        <w:t>from</w:t>
      </w:r>
      <w:r w:rsidR="00D560ED" w:rsidRPr="006A3061">
        <w:rPr>
          <w:rFonts w:cstheme="minorHAnsi"/>
          <w:i/>
        </w:rPr>
        <w:t xml:space="preserve"> </w:t>
      </w:r>
      <w:r w:rsidR="00662270" w:rsidRPr="006A3061">
        <w:rPr>
          <w:rFonts w:cstheme="minorHAnsi"/>
          <w:i/>
        </w:rPr>
        <w:t>Schedule</w:t>
      </w:r>
      <w:r>
        <w:rPr>
          <w:rFonts w:cstheme="minorHAnsi"/>
          <w:i/>
        </w:rPr>
        <w:t xml:space="preserve"> D</w:t>
      </w:r>
      <w:r w:rsidR="00D560ED" w:rsidRPr="006A3061">
        <w:rPr>
          <w:rFonts w:cstheme="minorHAnsi"/>
          <w:i/>
        </w:rPr>
        <w:t xml:space="preserve"> (</w:t>
      </w:r>
      <w:r>
        <w:rPr>
          <w:rFonts w:cstheme="minorHAnsi"/>
          <w:i/>
        </w:rPr>
        <w:t>No Stopping</w:t>
      </w:r>
      <w:r w:rsidR="00D560ED" w:rsidRPr="006A3061">
        <w:rPr>
          <w:rFonts w:cstheme="minorHAnsi"/>
          <w:i/>
        </w:rPr>
        <w:t>) of the Traffic Restrictions Schedule</w:t>
      </w:r>
    </w:p>
    <w:p w14:paraId="08F1951E" w14:textId="4181D2E9" w:rsidR="00662270" w:rsidRPr="006A3061" w:rsidRDefault="00662270" w:rsidP="006E038A">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6E038A">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6E038A">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6E038A">
            <w:pPr>
              <w:spacing w:after="0" w:line="240" w:lineRule="auto"/>
              <w:rPr>
                <w:rFonts w:cstheme="minorHAnsi"/>
                <w:b/>
              </w:rPr>
            </w:pPr>
            <w:r w:rsidRPr="006A3061">
              <w:rPr>
                <w:rFonts w:cstheme="minorHAnsi"/>
                <w:b/>
              </w:rPr>
              <w:t>Column Three</w:t>
            </w:r>
          </w:p>
          <w:p w14:paraId="4196C64F" w14:textId="77777777" w:rsidR="00D560ED" w:rsidRPr="006A3061" w:rsidRDefault="00D560ED" w:rsidP="006E038A">
            <w:pPr>
              <w:spacing w:after="0" w:line="240" w:lineRule="auto"/>
              <w:rPr>
                <w:rFonts w:cstheme="minorHAnsi"/>
                <w:b/>
              </w:rPr>
            </w:pPr>
          </w:p>
        </w:tc>
      </w:tr>
      <w:tr w:rsidR="00D560ED" w:rsidRPr="006A3061" w14:paraId="20CBDE19" w14:textId="77777777" w:rsidTr="00CC0A25">
        <w:trPr>
          <w:trHeight w:val="1077"/>
        </w:trPr>
        <w:tc>
          <w:tcPr>
            <w:tcW w:w="2178" w:type="dxa"/>
          </w:tcPr>
          <w:p w14:paraId="28109710" w14:textId="260B6B7B" w:rsidR="00D560ED" w:rsidRPr="006A3061" w:rsidRDefault="00684D08" w:rsidP="006E038A">
            <w:pPr>
              <w:spacing w:after="0" w:line="240" w:lineRule="auto"/>
              <w:rPr>
                <w:rFonts w:cstheme="minorHAnsi"/>
                <w:b/>
                <w:i/>
                <w:iCs/>
                <w:spacing w:val="-3"/>
              </w:rPr>
            </w:pPr>
            <w:r>
              <w:rPr>
                <w:rFonts w:cstheme="minorHAnsi"/>
                <w:b/>
                <w:i/>
                <w:iCs/>
                <w:spacing w:val="-3"/>
              </w:rPr>
              <w:t>Moana Road</w:t>
            </w:r>
          </w:p>
        </w:tc>
        <w:tc>
          <w:tcPr>
            <w:tcW w:w="2209" w:type="dxa"/>
            <w:shd w:val="clear" w:color="auto" w:fill="FFFFFF" w:themeFill="background1"/>
          </w:tcPr>
          <w:p w14:paraId="1F8010C3" w14:textId="27BFC662" w:rsidR="00D560ED" w:rsidRPr="006A3061" w:rsidRDefault="00684D08" w:rsidP="006E038A">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108" w:type="dxa"/>
            <w:shd w:val="clear" w:color="auto" w:fill="FFFFFF" w:themeFill="background1"/>
          </w:tcPr>
          <w:p w14:paraId="6E612B6D" w14:textId="1654205B" w:rsidR="00D560ED" w:rsidRPr="006A3061" w:rsidRDefault="00CC0A25" w:rsidP="006E038A">
            <w:pPr>
              <w:spacing w:after="0" w:line="240" w:lineRule="auto"/>
              <w:rPr>
                <w:rFonts w:cstheme="minorHAnsi"/>
                <w:i/>
              </w:rPr>
            </w:pPr>
            <w:r w:rsidRPr="00CC0A25">
              <w:rPr>
                <w:rFonts w:cstheme="minorHAnsi"/>
                <w:i/>
              </w:rPr>
              <w:t xml:space="preserve">West side, commencing 251 metres west of its intersection with Disley Street and extending in a northerly direction following the western </w:t>
            </w:r>
            <w:proofErr w:type="spellStart"/>
            <w:r w:rsidRPr="00CC0A25">
              <w:rPr>
                <w:rFonts w:cstheme="minorHAnsi"/>
                <w:i/>
              </w:rPr>
              <w:t>kerbline</w:t>
            </w:r>
            <w:proofErr w:type="spellEnd"/>
            <w:r w:rsidRPr="00CC0A25">
              <w:rPr>
                <w:rFonts w:cstheme="minorHAnsi"/>
                <w:i/>
              </w:rPr>
              <w:t xml:space="preserve"> for 15.5 metres.</w:t>
            </w:r>
          </w:p>
        </w:tc>
      </w:tr>
    </w:tbl>
    <w:p w14:paraId="46C7A933" w14:textId="77777777" w:rsidR="00F95FB9" w:rsidRDefault="00F95FB9" w:rsidP="006E038A">
      <w:pPr>
        <w:spacing w:after="0" w:line="240" w:lineRule="auto"/>
        <w:rPr>
          <w:rFonts w:cstheme="minorHAnsi"/>
          <w:i/>
          <w:u w:val="single"/>
        </w:rPr>
      </w:pPr>
    </w:p>
    <w:p w14:paraId="2E29E07F" w14:textId="3260CDE5" w:rsidR="00F95FB9" w:rsidRDefault="00F95FB9" w:rsidP="006E038A">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D</w:t>
      </w:r>
      <w:r w:rsidRPr="006A3061">
        <w:rPr>
          <w:rFonts w:cstheme="minorHAnsi"/>
          <w:i/>
        </w:rPr>
        <w:t xml:space="preserve"> (</w:t>
      </w:r>
      <w:r>
        <w:rPr>
          <w:rFonts w:cstheme="minorHAnsi"/>
          <w:i/>
        </w:rPr>
        <w:t>No stopping</w:t>
      </w:r>
      <w:r w:rsidRPr="006A3061">
        <w:rPr>
          <w:rFonts w:cstheme="minorHAnsi"/>
          <w:i/>
        </w:rPr>
        <w:t>) of the Traffic Restrictions Schedule</w:t>
      </w:r>
    </w:p>
    <w:p w14:paraId="0FA0C99D" w14:textId="77777777" w:rsidR="00F95FB9" w:rsidRDefault="00F95FB9" w:rsidP="006E038A">
      <w:pPr>
        <w:spacing w:after="0" w:line="240" w:lineRule="auto"/>
        <w:rPr>
          <w:rFonts w:cstheme="minorHAnsi"/>
          <w:i/>
        </w:rPr>
      </w:pPr>
    </w:p>
    <w:tbl>
      <w:tblPr>
        <w:tblStyle w:val="TableGrid"/>
        <w:tblW w:w="0" w:type="auto"/>
        <w:tblLook w:val="04A0" w:firstRow="1" w:lastRow="0" w:firstColumn="1" w:lastColumn="0" w:noHBand="0" w:noVBand="1"/>
      </w:tblPr>
      <w:tblGrid>
        <w:gridCol w:w="2179"/>
        <w:gridCol w:w="2218"/>
        <w:gridCol w:w="4098"/>
      </w:tblGrid>
      <w:tr w:rsidR="00D560ED" w:rsidRPr="006A3061" w14:paraId="32283CD9" w14:textId="77777777" w:rsidTr="00B34620">
        <w:tc>
          <w:tcPr>
            <w:tcW w:w="2179" w:type="dxa"/>
          </w:tcPr>
          <w:p w14:paraId="4279D7DA" w14:textId="77777777" w:rsidR="00D560ED" w:rsidRPr="006A3061" w:rsidRDefault="00D560ED" w:rsidP="006E038A">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6E038A">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6E038A">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6E038A">
            <w:pPr>
              <w:tabs>
                <w:tab w:val="center" w:pos="1941"/>
              </w:tabs>
              <w:spacing w:after="0" w:line="240" w:lineRule="auto"/>
              <w:rPr>
                <w:rFonts w:cstheme="minorHAnsi"/>
                <w:b/>
              </w:rPr>
            </w:pPr>
            <w:r w:rsidRPr="006A3061">
              <w:rPr>
                <w:rFonts w:cstheme="minorHAnsi"/>
                <w:b/>
              </w:rPr>
              <w:tab/>
            </w:r>
          </w:p>
        </w:tc>
      </w:tr>
      <w:tr w:rsidR="00C804F7" w:rsidRPr="006A3061" w14:paraId="4985A8E7" w14:textId="77777777" w:rsidTr="00B34620">
        <w:trPr>
          <w:trHeight w:val="1277"/>
        </w:trPr>
        <w:tc>
          <w:tcPr>
            <w:tcW w:w="2179" w:type="dxa"/>
          </w:tcPr>
          <w:p w14:paraId="4CB30E33" w14:textId="03917099" w:rsidR="00C804F7" w:rsidRPr="006A3061" w:rsidRDefault="00DA694A" w:rsidP="006E038A">
            <w:pPr>
              <w:spacing w:after="0" w:line="240" w:lineRule="auto"/>
              <w:rPr>
                <w:rFonts w:cstheme="minorHAnsi"/>
                <w:b/>
                <w:i/>
                <w:iCs/>
                <w:spacing w:val="-3"/>
              </w:rPr>
            </w:pPr>
            <w:r>
              <w:rPr>
                <w:rFonts w:cstheme="minorHAnsi"/>
                <w:b/>
                <w:i/>
                <w:iCs/>
                <w:spacing w:val="-3"/>
              </w:rPr>
              <w:t>Moana Road</w:t>
            </w:r>
          </w:p>
        </w:tc>
        <w:tc>
          <w:tcPr>
            <w:tcW w:w="2218" w:type="dxa"/>
            <w:shd w:val="clear" w:color="auto" w:fill="FFFFFF" w:themeFill="background1"/>
          </w:tcPr>
          <w:p w14:paraId="0C348B4E" w14:textId="1C02ACF9" w:rsidR="00C804F7" w:rsidRPr="006A3061" w:rsidRDefault="00C804F7" w:rsidP="006E038A">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258063E9" w14:textId="211EE484" w:rsidR="00C804F7" w:rsidRPr="006A3061" w:rsidRDefault="0056565B" w:rsidP="006E038A">
            <w:pPr>
              <w:spacing w:after="0" w:line="240" w:lineRule="auto"/>
              <w:rPr>
                <w:rFonts w:cstheme="minorHAnsi"/>
                <w:i/>
                <w:highlight w:val="yellow"/>
              </w:rPr>
            </w:pPr>
            <w:r>
              <w:rPr>
                <w:rFonts w:cstheme="minorHAnsi"/>
                <w:i/>
                <w:spacing w:val="-3"/>
                <w:lang w:val="en-GB"/>
              </w:rPr>
              <w:t>West</w:t>
            </w:r>
            <w:r w:rsidR="00C804F7" w:rsidRPr="002B0B53">
              <w:rPr>
                <w:rFonts w:cstheme="minorHAnsi"/>
                <w:i/>
                <w:spacing w:val="-3"/>
                <w:lang w:val="en-GB"/>
              </w:rPr>
              <w:t xml:space="preserve"> side, commencing </w:t>
            </w:r>
            <w:r w:rsidR="005E1B4F">
              <w:rPr>
                <w:rFonts w:cstheme="minorHAnsi"/>
                <w:i/>
                <w:spacing w:val="-3"/>
                <w:lang w:val="en-GB"/>
              </w:rPr>
              <w:t>152</w:t>
            </w:r>
            <w:r w:rsidR="00C804F7">
              <w:rPr>
                <w:rFonts w:cstheme="minorHAnsi"/>
                <w:i/>
                <w:spacing w:val="-3"/>
                <w:lang w:val="en-GB"/>
              </w:rPr>
              <w:t xml:space="preserve"> </w:t>
            </w:r>
            <w:r w:rsidR="00C804F7" w:rsidRPr="002B0B53">
              <w:rPr>
                <w:rFonts w:cstheme="minorHAnsi"/>
                <w:i/>
                <w:spacing w:val="-3"/>
                <w:lang w:val="en-GB"/>
              </w:rPr>
              <w:t>metres</w:t>
            </w:r>
            <w:r w:rsidR="00C804F7">
              <w:rPr>
                <w:rFonts w:cstheme="minorHAnsi"/>
                <w:i/>
                <w:spacing w:val="-3"/>
                <w:lang w:val="en-GB"/>
              </w:rPr>
              <w:t xml:space="preserve"> from its intersection with</w:t>
            </w:r>
            <w:r w:rsidR="00C804F7" w:rsidRPr="002B0B53">
              <w:rPr>
                <w:rFonts w:cstheme="minorHAnsi"/>
                <w:i/>
                <w:spacing w:val="-3"/>
                <w:lang w:val="en-GB"/>
              </w:rPr>
              <w:t xml:space="preserve"> </w:t>
            </w:r>
            <w:proofErr w:type="spellStart"/>
            <w:r w:rsidR="005D265D">
              <w:rPr>
                <w:i/>
                <w:iCs/>
              </w:rPr>
              <w:t>Raroa</w:t>
            </w:r>
            <w:proofErr w:type="spellEnd"/>
            <w:r w:rsidR="005D265D">
              <w:rPr>
                <w:i/>
                <w:iCs/>
              </w:rPr>
              <w:t xml:space="preserve"> Crescent</w:t>
            </w:r>
            <w:r w:rsidR="00C804F7" w:rsidRPr="00397B5A">
              <w:rPr>
                <w:i/>
                <w:iCs/>
              </w:rPr>
              <w:t xml:space="preserve"> (Grid coordinates x= 1,7</w:t>
            </w:r>
            <w:r>
              <w:rPr>
                <w:i/>
                <w:iCs/>
              </w:rPr>
              <w:t>46</w:t>
            </w:r>
            <w:r w:rsidR="00C804F7" w:rsidRPr="00397B5A">
              <w:rPr>
                <w:i/>
                <w:iCs/>
              </w:rPr>
              <w:t>,</w:t>
            </w:r>
            <w:r>
              <w:rPr>
                <w:i/>
                <w:iCs/>
              </w:rPr>
              <w:t>993</w:t>
            </w:r>
            <w:r w:rsidR="00C804F7" w:rsidRPr="00397B5A">
              <w:rPr>
                <w:i/>
                <w:iCs/>
              </w:rPr>
              <w:t>.</w:t>
            </w:r>
            <w:r>
              <w:rPr>
                <w:i/>
                <w:iCs/>
              </w:rPr>
              <w:t>05</w:t>
            </w:r>
            <w:r w:rsidR="00C804F7" w:rsidRPr="00397B5A">
              <w:rPr>
                <w:i/>
                <w:iCs/>
              </w:rPr>
              <w:t>m, y=5,4</w:t>
            </w:r>
            <w:r w:rsidR="00CF144F">
              <w:rPr>
                <w:i/>
                <w:iCs/>
              </w:rPr>
              <w:t>27</w:t>
            </w:r>
            <w:r w:rsidR="00C804F7" w:rsidRPr="00397B5A">
              <w:rPr>
                <w:i/>
                <w:iCs/>
              </w:rPr>
              <w:t>,</w:t>
            </w:r>
            <w:r>
              <w:rPr>
                <w:i/>
                <w:iCs/>
              </w:rPr>
              <w:t>866</w:t>
            </w:r>
            <w:r w:rsidR="00C804F7" w:rsidRPr="00397B5A">
              <w:rPr>
                <w:i/>
                <w:iCs/>
              </w:rPr>
              <w:t>.</w:t>
            </w:r>
            <w:r>
              <w:rPr>
                <w:i/>
                <w:iCs/>
              </w:rPr>
              <w:t>08</w:t>
            </w:r>
            <w:r w:rsidR="00C804F7" w:rsidRPr="00397B5A">
              <w:rPr>
                <w:i/>
                <w:iCs/>
              </w:rPr>
              <w:t>m</w:t>
            </w:r>
            <w:r w:rsidR="00C804F7">
              <w:rPr>
                <w:color w:val="000000"/>
                <w:sz w:val="27"/>
                <w:szCs w:val="27"/>
              </w:rPr>
              <w:t xml:space="preserve">) </w:t>
            </w:r>
            <w:r w:rsidR="00C804F7" w:rsidRPr="002B0B53">
              <w:rPr>
                <w:rFonts w:cstheme="minorHAnsi"/>
                <w:i/>
                <w:spacing w:val="-3"/>
                <w:lang w:val="en-GB"/>
              </w:rPr>
              <w:t xml:space="preserve">and extending in </w:t>
            </w:r>
            <w:proofErr w:type="gramStart"/>
            <w:r w:rsidR="00C804F7" w:rsidRPr="002B0B53">
              <w:rPr>
                <w:rFonts w:cstheme="minorHAnsi"/>
                <w:i/>
                <w:spacing w:val="-3"/>
                <w:lang w:val="en-GB"/>
              </w:rPr>
              <w:t>an</w:t>
            </w:r>
            <w:proofErr w:type="gramEnd"/>
            <w:r w:rsidR="00C804F7" w:rsidRPr="002B0B53">
              <w:rPr>
                <w:rFonts w:cstheme="minorHAnsi"/>
                <w:i/>
                <w:spacing w:val="-3"/>
                <w:lang w:val="en-GB"/>
              </w:rPr>
              <w:t xml:space="preserve"> </w:t>
            </w:r>
            <w:r w:rsidR="005D265D">
              <w:rPr>
                <w:rFonts w:cstheme="minorHAnsi"/>
                <w:i/>
                <w:spacing w:val="-3"/>
                <w:lang w:val="en-GB"/>
              </w:rPr>
              <w:t>southerly</w:t>
            </w:r>
            <w:r w:rsidR="00C804F7" w:rsidRPr="002B0B53">
              <w:rPr>
                <w:rFonts w:cstheme="minorHAnsi"/>
                <w:i/>
                <w:spacing w:val="-3"/>
                <w:lang w:val="en-GB"/>
              </w:rPr>
              <w:t xml:space="preserve"> direction following the </w:t>
            </w:r>
            <w:r w:rsidR="005D265D">
              <w:rPr>
                <w:rFonts w:cstheme="minorHAnsi"/>
                <w:i/>
                <w:spacing w:val="-3"/>
                <w:lang w:val="en-GB"/>
              </w:rPr>
              <w:t>western</w:t>
            </w:r>
            <w:r w:rsidR="00C804F7" w:rsidRPr="002B0B53">
              <w:rPr>
                <w:rFonts w:cstheme="minorHAnsi"/>
                <w:i/>
                <w:spacing w:val="-3"/>
                <w:lang w:val="en-GB"/>
              </w:rPr>
              <w:t xml:space="preserve"> kerb line for</w:t>
            </w:r>
            <w:r w:rsidR="00C804F7">
              <w:rPr>
                <w:rFonts w:cstheme="minorHAnsi"/>
                <w:i/>
                <w:spacing w:val="-3"/>
                <w:lang w:val="en-GB"/>
              </w:rPr>
              <w:t xml:space="preserve"> 2</w:t>
            </w:r>
            <w:r w:rsidR="00A53F24">
              <w:rPr>
                <w:rFonts w:cstheme="minorHAnsi"/>
                <w:i/>
                <w:spacing w:val="-3"/>
                <w:lang w:val="en-GB"/>
              </w:rPr>
              <w:t>5</w:t>
            </w:r>
            <w:r w:rsidR="00C804F7" w:rsidRPr="002B0B53">
              <w:rPr>
                <w:rFonts w:cstheme="minorHAnsi"/>
                <w:i/>
                <w:spacing w:val="-3"/>
                <w:lang w:val="en-GB"/>
              </w:rPr>
              <w:t xml:space="preserve"> metres.</w:t>
            </w:r>
          </w:p>
        </w:tc>
      </w:tr>
      <w:tr w:rsidR="00DA694A" w:rsidRPr="006A3061" w14:paraId="0A4322FA" w14:textId="77777777" w:rsidTr="00B34620">
        <w:trPr>
          <w:trHeight w:val="1277"/>
        </w:trPr>
        <w:tc>
          <w:tcPr>
            <w:tcW w:w="2179" w:type="dxa"/>
          </w:tcPr>
          <w:p w14:paraId="07F52BD5" w14:textId="38919CCC" w:rsidR="00DA694A" w:rsidRDefault="00DA694A" w:rsidP="00DA694A">
            <w:pPr>
              <w:spacing w:after="0" w:line="240" w:lineRule="auto"/>
              <w:rPr>
                <w:rFonts w:cstheme="minorHAnsi"/>
                <w:b/>
                <w:i/>
                <w:iCs/>
                <w:spacing w:val="-3"/>
              </w:rPr>
            </w:pPr>
            <w:r>
              <w:rPr>
                <w:rFonts w:cstheme="minorHAnsi"/>
                <w:b/>
                <w:i/>
                <w:iCs/>
                <w:spacing w:val="-3"/>
              </w:rPr>
              <w:t>Moana Road</w:t>
            </w:r>
          </w:p>
        </w:tc>
        <w:tc>
          <w:tcPr>
            <w:tcW w:w="2218" w:type="dxa"/>
            <w:shd w:val="clear" w:color="auto" w:fill="FFFFFF" w:themeFill="background1"/>
          </w:tcPr>
          <w:p w14:paraId="639F316A" w14:textId="45391E2B" w:rsidR="00DA694A" w:rsidRDefault="00DA694A" w:rsidP="00DA694A">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6D37A1B2" w14:textId="11B4A7C1" w:rsidR="00DA694A" w:rsidRDefault="007E5ABC" w:rsidP="00DA694A">
            <w:pPr>
              <w:spacing w:after="0" w:line="240" w:lineRule="auto"/>
              <w:rPr>
                <w:rFonts w:cstheme="minorHAnsi"/>
                <w:i/>
                <w:spacing w:val="-3"/>
                <w:lang w:val="en-GB"/>
              </w:rPr>
            </w:pPr>
            <w:r>
              <w:rPr>
                <w:rFonts w:cstheme="minorHAnsi"/>
                <w:i/>
                <w:spacing w:val="-3"/>
                <w:lang w:val="en-GB"/>
              </w:rPr>
              <w:t>West</w:t>
            </w:r>
            <w:r w:rsidRPr="002B0B53">
              <w:rPr>
                <w:rFonts w:cstheme="minorHAnsi"/>
                <w:i/>
                <w:spacing w:val="-3"/>
                <w:lang w:val="en-GB"/>
              </w:rPr>
              <w:t xml:space="preserve"> side, commencing </w:t>
            </w:r>
            <w:r>
              <w:rPr>
                <w:rFonts w:cstheme="minorHAnsi"/>
                <w:i/>
                <w:spacing w:val="-3"/>
                <w:lang w:val="en-GB"/>
              </w:rPr>
              <w:t xml:space="preserve">224 </w:t>
            </w:r>
            <w:r w:rsidRPr="002B0B53">
              <w:rPr>
                <w:rFonts w:cstheme="minorHAnsi"/>
                <w:i/>
                <w:spacing w:val="-3"/>
                <w:lang w:val="en-GB"/>
              </w:rPr>
              <w:t>metres</w:t>
            </w:r>
            <w:r>
              <w:rPr>
                <w:rFonts w:cstheme="minorHAnsi"/>
                <w:i/>
                <w:spacing w:val="-3"/>
                <w:lang w:val="en-GB"/>
              </w:rPr>
              <w:t xml:space="preserve"> from its intersection with</w:t>
            </w:r>
            <w:r w:rsidRPr="002B0B53">
              <w:rPr>
                <w:rFonts w:cstheme="minorHAnsi"/>
                <w:i/>
                <w:spacing w:val="-3"/>
                <w:lang w:val="en-GB"/>
              </w:rPr>
              <w:t xml:space="preserve"> </w:t>
            </w:r>
            <w:proofErr w:type="spellStart"/>
            <w:r>
              <w:rPr>
                <w:i/>
                <w:iCs/>
              </w:rPr>
              <w:t>Raroa</w:t>
            </w:r>
            <w:proofErr w:type="spellEnd"/>
            <w:r>
              <w:rPr>
                <w:i/>
                <w:iCs/>
              </w:rPr>
              <w:t xml:space="preserve"> Crescent</w:t>
            </w:r>
            <w:r w:rsidRPr="00397B5A">
              <w:rPr>
                <w:i/>
                <w:iCs/>
              </w:rPr>
              <w:t xml:space="preserve"> (Grid coordinates x= 1,7</w:t>
            </w:r>
            <w:r>
              <w:rPr>
                <w:i/>
                <w:iCs/>
              </w:rPr>
              <w:t>46</w:t>
            </w:r>
            <w:r w:rsidRPr="00397B5A">
              <w:rPr>
                <w:i/>
                <w:iCs/>
              </w:rPr>
              <w:t>,</w:t>
            </w:r>
            <w:r>
              <w:rPr>
                <w:i/>
                <w:iCs/>
              </w:rPr>
              <w:t>993</w:t>
            </w:r>
            <w:r w:rsidRPr="00397B5A">
              <w:rPr>
                <w:i/>
                <w:iCs/>
              </w:rPr>
              <w:t>.</w:t>
            </w:r>
            <w:r>
              <w:rPr>
                <w:i/>
                <w:iCs/>
              </w:rPr>
              <w:t>05</w:t>
            </w:r>
            <w:r w:rsidRPr="00397B5A">
              <w:rPr>
                <w:i/>
                <w:iCs/>
              </w:rPr>
              <w:t>m, y=5,4</w:t>
            </w:r>
            <w:r>
              <w:rPr>
                <w:i/>
                <w:iCs/>
              </w:rPr>
              <w:t>27</w:t>
            </w:r>
            <w:r w:rsidRPr="00397B5A">
              <w:rPr>
                <w:i/>
                <w:iCs/>
              </w:rPr>
              <w:t>,</w:t>
            </w:r>
            <w:r>
              <w:rPr>
                <w:i/>
                <w:iCs/>
              </w:rPr>
              <w:t>866</w:t>
            </w:r>
            <w:r w:rsidRPr="00397B5A">
              <w:rPr>
                <w:i/>
                <w:iCs/>
              </w:rPr>
              <w:t>.</w:t>
            </w:r>
            <w:r>
              <w:rPr>
                <w:i/>
                <w:iCs/>
              </w:rPr>
              <w:t>08</w:t>
            </w:r>
            <w:r w:rsidRPr="00397B5A">
              <w:rPr>
                <w:i/>
                <w:iCs/>
              </w:rPr>
              <w:t>m</w:t>
            </w:r>
            <w:r>
              <w:rPr>
                <w:color w:val="000000"/>
                <w:sz w:val="27"/>
                <w:szCs w:val="27"/>
              </w:rPr>
              <w:t xml:space="preserve">) </w:t>
            </w:r>
            <w:r w:rsidRPr="002B0B53">
              <w:rPr>
                <w:rFonts w:cstheme="minorHAnsi"/>
                <w:i/>
                <w:spacing w:val="-3"/>
                <w:lang w:val="en-GB"/>
              </w:rPr>
              <w:t xml:space="preserve">and extending in </w:t>
            </w:r>
            <w:proofErr w:type="gramStart"/>
            <w:r w:rsidRPr="002B0B53">
              <w:rPr>
                <w:rFonts w:cstheme="minorHAnsi"/>
                <w:i/>
                <w:spacing w:val="-3"/>
                <w:lang w:val="en-GB"/>
              </w:rPr>
              <w:t>an</w:t>
            </w:r>
            <w:proofErr w:type="gramEnd"/>
            <w:r w:rsidRPr="002B0B53">
              <w:rPr>
                <w:rFonts w:cstheme="minorHAnsi"/>
                <w:i/>
                <w:spacing w:val="-3"/>
                <w:lang w:val="en-GB"/>
              </w:rPr>
              <w:t xml:space="preserve"> </w:t>
            </w:r>
            <w:r>
              <w:rPr>
                <w:rFonts w:cstheme="minorHAnsi"/>
                <w:i/>
                <w:spacing w:val="-3"/>
                <w:lang w:val="en-GB"/>
              </w:rPr>
              <w:t>southerly</w:t>
            </w:r>
            <w:r w:rsidRPr="002B0B53">
              <w:rPr>
                <w:rFonts w:cstheme="minorHAnsi"/>
                <w:i/>
                <w:spacing w:val="-3"/>
                <w:lang w:val="en-GB"/>
              </w:rPr>
              <w:t xml:space="preserve"> direction following the </w:t>
            </w:r>
            <w:r>
              <w:rPr>
                <w:rFonts w:cstheme="minorHAnsi"/>
                <w:i/>
                <w:spacing w:val="-3"/>
                <w:lang w:val="en-GB"/>
              </w:rPr>
              <w:t>western</w:t>
            </w:r>
            <w:r w:rsidRPr="002B0B53">
              <w:rPr>
                <w:rFonts w:cstheme="minorHAnsi"/>
                <w:i/>
                <w:spacing w:val="-3"/>
                <w:lang w:val="en-GB"/>
              </w:rPr>
              <w:t xml:space="preserve"> kerb line for</w:t>
            </w:r>
            <w:r>
              <w:rPr>
                <w:rFonts w:cstheme="minorHAnsi"/>
                <w:i/>
                <w:spacing w:val="-3"/>
                <w:lang w:val="en-GB"/>
              </w:rPr>
              <w:t xml:space="preserve"> 15</w:t>
            </w:r>
            <w:r w:rsidRPr="002B0B53">
              <w:rPr>
                <w:rFonts w:cstheme="minorHAnsi"/>
                <w:i/>
                <w:spacing w:val="-3"/>
                <w:lang w:val="en-GB"/>
              </w:rPr>
              <w:t xml:space="preserve"> metres.</w:t>
            </w:r>
          </w:p>
        </w:tc>
      </w:tr>
      <w:tr w:rsidR="00DA694A" w:rsidRPr="006A3061" w14:paraId="6D1D0A0C" w14:textId="77777777" w:rsidTr="00B34620">
        <w:trPr>
          <w:trHeight w:val="1277"/>
        </w:trPr>
        <w:tc>
          <w:tcPr>
            <w:tcW w:w="2179" w:type="dxa"/>
          </w:tcPr>
          <w:p w14:paraId="2340B946" w14:textId="3B472C37" w:rsidR="00DA694A" w:rsidRDefault="00DA694A" w:rsidP="00DA694A">
            <w:pPr>
              <w:spacing w:after="0" w:line="240" w:lineRule="auto"/>
              <w:rPr>
                <w:rFonts w:cstheme="minorHAnsi"/>
                <w:b/>
                <w:i/>
                <w:iCs/>
                <w:spacing w:val="-3"/>
              </w:rPr>
            </w:pPr>
            <w:r>
              <w:rPr>
                <w:rFonts w:cstheme="minorHAnsi"/>
                <w:b/>
                <w:i/>
                <w:iCs/>
                <w:spacing w:val="-3"/>
              </w:rPr>
              <w:t>Moana Road</w:t>
            </w:r>
          </w:p>
        </w:tc>
        <w:tc>
          <w:tcPr>
            <w:tcW w:w="2218" w:type="dxa"/>
            <w:shd w:val="clear" w:color="auto" w:fill="FFFFFF" w:themeFill="background1"/>
          </w:tcPr>
          <w:p w14:paraId="05106B61" w14:textId="34781698" w:rsidR="00DA694A" w:rsidRDefault="00DA694A" w:rsidP="00DA694A">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61F41D83" w14:textId="3AD076E5" w:rsidR="00DA694A" w:rsidRDefault="000A11EE" w:rsidP="00DA694A">
            <w:pPr>
              <w:spacing w:after="0" w:line="240" w:lineRule="auto"/>
              <w:rPr>
                <w:rFonts w:cstheme="minorHAnsi"/>
                <w:i/>
                <w:spacing w:val="-3"/>
                <w:lang w:val="en-GB"/>
              </w:rPr>
            </w:pPr>
            <w:r>
              <w:rPr>
                <w:rFonts w:cstheme="minorHAnsi"/>
                <w:i/>
                <w:spacing w:val="-3"/>
                <w:lang w:val="en-GB"/>
              </w:rPr>
              <w:t>East</w:t>
            </w:r>
            <w:r w:rsidR="007E5ABC" w:rsidRPr="002B0B53">
              <w:rPr>
                <w:rFonts w:cstheme="minorHAnsi"/>
                <w:i/>
                <w:spacing w:val="-3"/>
                <w:lang w:val="en-GB"/>
              </w:rPr>
              <w:t xml:space="preserve"> side, commencing </w:t>
            </w:r>
            <w:r w:rsidR="0019350F">
              <w:rPr>
                <w:rFonts w:cstheme="minorHAnsi"/>
                <w:i/>
                <w:spacing w:val="-3"/>
                <w:lang w:val="en-GB"/>
              </w:rPr>
              <w:t>161</w:t>
            </w:r>
            <w:r w:rsidR="007E5ABC">
              <w:rPr>
                <w:rFonts w:cstheme="minorHAnsi"/>
                <w:i/>
                <w:spacing w:val="-3"/>
                <w:lang w:val="en-GB"/>
              </w:rPr>
              <w:t xml:space="preserve"> </w:t>
            </w:r>
            <w:r w:rsidR="007E5ABC" w:rsidRPr="002B0B53">
              <w:rPr>
                <w:rFonts w:cstheme="minorHAnsi"/>
                <w:i/>
                <w:spacing w:val="-3"/>
                <w:lang w:val="en-GB"/>
              </w:rPr>
              <w:t>metres</w:t>
            </w:r>
            <w:r w:rsidR="007E5ABC">
              <w:rPr>
                <w:rFonts w:cstheme="minorHAnsi"/>
                <w:i/>
                <w:spacing w:val="-3"/>
                <w:lang w:val="en-GB"/>
              </w:rPr>
              <w:t xml:space="preserve"> from its intersection with</w:t>
            </w:r>
            <w:r w:rsidR="007E5ABC" w:rsidRPr="002B0B53">
              <w:rPr>
                <w:rFonts w:cstheme="minorHAnsi"/>
                <w:i/>
                <w:spacing w:val="-3"/>
                <w:lang w:val="en-GB"/>
              </w:rPr>
              <w:t xml:space="preserve"> </w:t>
            </w:r>
            <w:proofErr w:type="spellStart"/>
            <w:r w:rsidR="007E5ABC">
              <w:rPr>
                <w:i/>
                <w:iCs/>
              </w:rPr>
              <w:t>Raroa</w:t>
            </w:r>
            <w:proofErr w:type="spellEnd"/>
            <w:r w:rsidR="007E5ABC">
              <w:rPr>
                <w:i/>
                <w:iCs/>
              </w:rPr>
              <w:t xml:space="preserve"> Crescent</w:t>
            </w:r>
            <w:r w:rsidR="007E5ABC" w:rsidRPr="00397B5A">
              <w:rPr>
                <w:i/>
                <w:iCs/>
              </w:rPr>
              <w:t xml:space="preserve"> (Grid coordinates x= 1,7</w:t>
            </w:r>
            <w:r>
              <w:rPr>
                <w:i/>
                <w:iCs/>
              </w:rPr>
              <w:t>47</w:t>
            </w:r>
            <w:r w:rsidR="007E5ABC" w:rsidRPr="00397B5A">
              <w:rPr>
                <w:i/>
                <w:iCs/>
              </w:rPr>
              <w:t>,</w:t>
            </w:r>
            <w:r>
              <w:rPr>
                <w:i/>
                <w:iCs/>
              </w:rPr>
              <w:t>008</w:t>
            </w:r>
            <w:r w:rsidR="007E5ABC" w:rsidRPr="00397B5A">
              <w:rPr>
                <w:i/>
                <w:iCs/>
              </w:rPr>
              <w:t>.</w:t>
            </w:r>
            <w:r>
              <w:rPr>
                <w:i/>
                <w:iCs/>
              </w:rPr>
              <w:t>61</w:t>
            </w:r>
            <w:r w:rsidR="007E5ABC" w:rsidRPr="00397B5A">
              <w:rPr>
                <w:i/>
                <w:iCs/>
              </w:rPr>
              <w:t>m, y=5,4</w:t>
            </w:r>
            <w:r w:rsidR="007E5ABC">
              <w:rPr>
                <w:i/>
                <w:iCs/>
              </w:rPr>
              <w:t>27</w:t>
            </w:r>
            <w:r w:rsidR="007E5ABC" w:rsidRPr="00397B5A">
              <w:rPr>
                <w:i/>
                <w:iCs/>
              </w:rPr>
              <w:t>,</w:t>
            </w:r>
            <w:r w:rsidR="007E5ABC">
              <w:rPr>
                <w:i/>
                <w:iCs/>
              </w:rPr>
              <w:t>849</w:t>
            </w:r>
            <w:r w:rsidR="007E5ABC" w:rsidRPr="00397B5A">
              <w:rPr>
                <w:i/>
                <w:iCs/>
              </w:rPr>
              <w:t>.</w:t>
            </w:r>
            <w:r w:rsidR="007E5ABC">
              <w:rPr>
                <w:i/>
                <w:iCs/>
              </w:rPr>
              <w:t>96</w:t>
            </w:r>
            <w:r w:rsidR="007E5ABC" w:rsidRPr="00397B5A">
              <w:rPr>
                <w:i/>
                <w:iCs/>
              </w:rPr>
              <w:t>m</w:t>
            </w:r>
            <w:r w:rsidR="007E5ABC">
              <w:rPr>
                <w:color w:val="000000"/>
                <w:sz w:val="27"/>
                <w:szCs w:val="27"/>
              </w:rPr>
              <w:t xml:space="preserve">) </w:t>
            </w:r>
            <w:r w:rsidR="007E5ABC" w:rsidRPr="002B0B53">
              <w:rPr>
                <w:rFonts w:cstheme="minorHAnsi"/>
                <w:i/>
                <w:spacing w:val="-3"/>
                <w:lang w:val="en-GB"/>
              </w:rPr>
              <w:t xml:space="preserve">and extending in </w:t>
            </w:r>
            <w:proofErr w:type="gramStart"/>
            <w:r w:rsidR="007E5ABC" w:rsidRPr="002B0B53">
              <w:rPr>
                <w:rFonts w:cstheme="minorHAnsi"/>
                <w:i/>
                <w:spacing w:val="-3"/>
                <w:lang w:val="en-GB"/>
              </w:rPr>
              <w:t>an</w:t>
            </w:r>
            <w:proofErr w:type="gramEnd"/>
            <w:r w:rsidR="007E5ABC" w:rsidRPr="002B0B53">
              <w:rPr>
                <w:rFonts w:cstheme="minorHAnsi"/>
                <w:i/>
                <w:spacing w:val="-3"/>
                <w:lang w:val="en-GB"/>
              </w:rPr>
              <w:t xml:space="preserve"> </w:t>
            </w:r>
            <w:r w:rsidR="007E5ABC">
              <w:rPr>
                <w:rFonts w:cstheme="minorHAnsi"/>
                <w:i/>
                <w:spacing w:val="-3"/>
                <w:lang w:val="en-GB"/>
              </w:rPr>
              <w:t>southerly</w:t>
            </w:r>
            <w:r w:rsidR="007E5ABC" w:rsidRPr="002B0B53">
              <w:rPr>
                <w:rFonts w:cstheme="minorHAnsi"/>
                <w:i/>
                <w:spacing w:val="-3"/>
                <w:lang w:val="en-GB"/>
              </w:rPr>
              <w:t xml:space="preserve"> direction following the </w:t>
            </w:r>
            <w:r w:rsidR="00D27558">
              <w:rPr>
                <w:rFonts w:cstheme="minorHAnsi"/>
                <w:i/>
                <w:spacing w:val="-3"/>
                <w:lang w:val="en-GB"/>
              </w:rPr>
              <w:t>eastern</w:t>
            </w:r>
            <w:r w:rsidR="007E5ABC" w:rsidRPr="002B0B53">
              <w:rPr>
                <w:rFonts w:cstheme="minorHAnsi"/>
                <w:i/>
                <w:spacing w:val="-3"/>
                <w:lang w:val="en-GB"/>
              </w:rPr>
              <w:t xml:space="preserve"> kerb line for</w:t>
            </w:r>
            <w:r w:rsidR="007E5ABC">
              <w:rPr>
                <w:rFonts w:cstheme="minorHAnsi"/>
                <w:i/>
                <w:spacing w:val="-3"/>
                <w:lang w:val="en-GB"/>
              </w:rPr>
              <w:t xml:space="preserve"> </w:t>
            </w:r>
            <w:r w:rsidR="00463C33">
              <w:rPr>
                <w:rFonts w:cstheme="minorHAnsi"/>
                <w:i/>
                <w:spacing w:val="-3"/>
                <w:lang w:val="en-GB"/>
              </w:rPr>
              <w:t>63</w:t>
            </w:r>
            <w:r w:rsidR="007E5ABC" w:rsidRPr="002B0B53">
              <w:rPr>
                <w:rFonts w:cstheme="minorHAnsi"/>
                <w:i/>
                <w:spacing w:val="-3"/>
                <w:lang w:val="en-GB"/>
              </w:rPr>
              <w:t xml:space="preserve"> metres.</w:t>
            </w:r>
          </w:p>
        </w:tc>
      </w:tr>
      <w:tr w:rsidR="00DA694A" w:rsidRPr="006A3061" w14:paraId="55F2B111" w14:textId="77777777" w:rsidTr="00B34620">
        <w:trPr>
          <w:trHeight w:val="1277"/>
        </w:trPr>
        <w:tc>
          <w:tcPr>
            <w:tcW w:w="2179" w:type="dxa"/>
          </w:tcPr>
          <w:p w14:paraId="0E1757F0" w14:textId="7E078C2C" w:rsidR="00DA694A" w:rsidRDefault="00DA694A" w:rsidP="00DA694A">
            <w:pPr>
              <w:spacing w:after="0" w:line="240" w:lineRule="auto"/>
              <w:rPr>
                <w:rFonts w:cstheme="minorHAnsi"/>
                <w:b/>
                <w:i/>
                <w:iCs/>
                <w:spacing w:val="-3"/>
              </w:rPr>
            </w:pPr>
            <w:r>
              <w:rPr>
                <w:rFonts w:cstheme="minorHAnsi"/>
                <w:b/>
                <w:i/>
                <w:iCs/>
                <w:spacing w:val="-3"/>
              </w:rPr>
              <w:t>Moana Road</w:t>
            </w:r>
          </w:p>
        </w:tc>
        <w:tc>
          <w:tcPr>
            <w:tcW w:w="2218" w:type="dxa"/>
            <w:shd w:val="clear" w:color="auto" w:fill="FFFFFF" w:themeFill="background1"/>
          </w:tcPr>
          <w:p w14:paraId="3095431E" w14:textId="029974B7" w:rsidR="00DA694A" w:rsidRDefault="00DA694A" w:rsidP="00DA694A">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693CA0D3" w14:textId="5B2AAE5A" w:rsidR="00DA694A" w:rsidRDefault="007020B9" w:rsidP="00DA694A">
            <w:pPr>
              <w:spacing w:after="0" w:line="240" w:lineRule="auto"/>
              <w:rPr>
                <w:rFonts w:cstheme="minorHAnsi"/>
                <w:i/>
                <w:spacing w:val="-3"/>
                <w:lang w:val="en-GB"/>
              </w:rPr>
            </w:pPr>
            <w:r>
              <w:rPr>
                <w:rFonts w:cstheme="minorHAnsi"/>
                <w:i/>
                <w:spacing w:val="-3"/>
                <w:lang w:val="en-GB"/>
              </w:rPr>
              <w:t>East</w:t>
            </w:r>
            <w:r w:rsidRPr="002B0B53">
              <w:rPr>
                <w:rFonts w:cstheme="minorHAnsi"/>
                <w:i/>
                <w:spacing w:val="-3"/>
                <w:lang w:val="en-GB"/>
              </w:rPr>
              <w:t xml:space="preserve"> side, commencing </w:t>
            </w:r>
            <w:r>
              <w:rPr>
                <w:rFonts w:cstheme="minorHAnsi"/>
                <w:i/>
                <w:spacing w:val="-3"/>
                <w:lang w:val="en-GB"/>
              </w:rPr>
              <w:t xml:space="preserve">226 </w:t>
            </w:r>
            <w:r w:rsidRPr="002B0B53">
              <w:rPr>
                <w:rFonts w:cstheme="minorHAnsi"/>
                <w:i/>
                <w:spacing w:val="-3"/>
                <w:lang w:val="en-GB"/>
              </w:rPr>
              <w:t>metres</w:t>
            </w:r>
            <w:r>
              <w:rPr>
                <w:rFonts w:cstheme="minorHAnsi"/>
                <w:i/>
                <w:spacing w:val="-3"/>
                <w:lang w:val="en-GB"/>
              </w:rPr>
              <w:t xml:space="preserve"> from its intersection with</w:t>
            </w:r>
            <w:r w:rsidRPr="002B0B53">
              <w:rPr>
                <w:rFonts w:cstheme="minorHAnsi"/>
                <w:i/>
                <w:spacing w:val="-3"/>
                <w:lang w:val="en-GB"/>
              </w:rPr>
              <w:t xml:space="preserve"> </w:t>
            </w:r>
            <w:proofErr w:type="spellStart"/>
            <w:r>
              <w:rPr>
                <w:i/>
                <w:iCs/>
              </w:rPr>
              <w:t>Raroa</w:t>
            </w:r>
            <w:proofErr w:type="spellEnd"/>
            <w:r>
              <w:rPr>
                <w:i/>
                <w:iCs/>
              </w:rPr>
              <w:t xml:space="preserve"> Crescent</w:t>
            </w:r>
            <w:r w:rsidRPr="00397B5A">
              <w:rPr>
                <w:i/>
                <w:iCs/>
              </w:rPr>
              <w:t xml:space="preserve"> (Grid coordinates x= 1,7</w:t>
            </w:r>
            <w:r>
              <w:rPr>
                <w:i/>
                <w:iCs/>
              </w:rPr>
              <w:t>47</w:t>
            </w:r>
            <w:r w:rsidRPr="00397B5A">
              <w:rPr>
                <w:i/>
                <w:iCs/>
              </w:rPr>
              <w:t>,</w:t>
            </w:r>
            <w:r>
              <w:rPr>
                <w:i/>
                <w:iCs/>
              </w:rPr>
              <w:t>008</w:t>
            </w:r>
            <w:r w:rsidRPr="00397B5A">
              <w:rPr>
                <w:i/>
                <w:iCs/>
              </w:rPr>
              <w:t>.</w:t>
            </w:r>
            <w:r>
              <w:rPr>
                <w:i/>
                <w:iCs/>
              </w:rPr>
              <w:t>61</w:t>
            </w:r>
            <w:r w:rsidRPr="00397B5A">
              <w:rPr>
                <w:i/>
                <w:iCs/>
              </w:rPr>
              <w:t>m, y=5,4</w:t>
            </w:r>
            <w:r>
              <w:rPr>
                <w:i/>
                <w:iCs/>
              </w:rPr>
              <w:t>27</w:t>
            </w:r>
            <w:r w:rsidRPr="00397B5A">
              <w:rPr>
                <w:i/>
                <w:iCs/>
              </w:rPr>
              <w:t>,</w:t>
            </w:r>
            <w:r>
              <w:rPr>
                <w:i/>
                <w:iCs/>
              </w:rPr>
              <w:t>849</w:t>
            </w:r>
            <w:r w:rsidRPr="00397B5A">
              <w:rPr>
                <w:i/>
                <w:iCs/>
              </w:rPr>
              <w:t>.</w:t>
            </w:r>
            <w:r>
              <w:rPr>
                <w:i/>
                <w:iCs/>
              </w:rPr>
              <w:t>96</w:t>
            </w:r>
            <w:r w:rsidRPr="00397B5A">
              <w:rPr>
                <w:i/>
                <w:iCs/>
              </w:rPr>
              <w:t>m</w:t>
            </w:r>
            <w:r>
              <w:rPr>
                <w:color w:val="000000"/>
                <w:sz w:val="27"/>
                <w:szCs w:val="27"/>
              </w:rPr>
              <w:t xml:space="preserve">) </w:t>
            </w:r>
            <w:r w:rsidRPr="002B0B53">
              <w:rPr>
                <w:rFonts w:cstheme="minorHAnsi"/>
                <w:i/>
                <w:spacing w:val="-3"/>
                <w:lang w:val="en-GB"/>
              </w:rPr>
              <w:t xml:space="preserve">and extending in </w:t>
            </w:r>
            <w:proofErr w:type="gramStart"/>
            <w:r w:rsidRPr="002B0B53">
              <w:rPr>
                <w:rFonts w:cstheme="minorHAnsi"/>
                <w:i/>
                <w:spacing w:val="-3"/>
                <w:lang w:val="en-GB"/>
              </w:rPr>
              <w:t>an</w:t>
            </w:r>
            <w:proofErr w:type="gramEnd"/>
            <w:r w:rsidRPr="002B0B53">
              <w:rPr>
                <w:rFonts w:cstheme="minorHAnsi"/>
                <w:i/>
                <w:spacing w:val="-3"/>
                <w:lang w:val="en-GB"/>
              </w:rPr>
              <w:t xml:space="preserve"> </w:t>
            </w:r>
            <w:r>
              <w:rPr>
                <w:rFonts w:cstheme="minorHAnsi"/>
                <w:i/>
                <w:spacing w:val="-3"/>
                <w:lang w:val="en-GB"/>
              </w:rPr>
              <w:t>southerly</w:t>
            </w:r>
            <w:r w:rsidRPr="002B0B53">
              <w:rPr>
                <w:rFonts w:cstheme="minorHAnsi"/>
                <w:i/>
                <w:spacing w:val="-3"/>
                <w:lang w:val="en-GB"/>
              </w:rPr>
              <w:t xml:space="preserve"> direction following the </w:t>
            </w:r>
            <w:r>
              <w:rPr>
                <w:rFonts w:cstheme="minorHAnsi"/>
                <w:i/>
                <w:spacing w:val="-3"/>
                <w:lang w:val="en-GB"/>
              </w:rPr>
              <w:t>eastern</w:t>
            </w:r>
            <w:r w:rsidRPr="002B0B53">
              <w:rPr>
                <w:rFonts w:cstheme="minorHAnsi"/>
                <w:i/>
                <w:spacing w:val="-3"/>
                <w:lang w:val="en-GB"/>
              </w:rPr>
              <w:t xml:space="preserve"> kerb line for</w:t>
            </w:r>
            <w:r>
              <w:rPr>
                <w:rFonts w:cstheme="minorHAnsi"/>
                <w:i/>
                <w:spacing w:val="-3"/>
                <w:lang w:val="en-GB"/>
              </w:rPr>
              <w:t xml:space="preserve"> 19</w:t>
            </w:r>
            <w:r w:rsidRPr="002B0B53">
              <w:rPr>
                <w:rFonts w:cstheme="minorHAnsi"/>
                <w:i/>
                <w:spacing w:val="-3"/>
                <w:lang w:val="en-GB"/>
              </w:rPr>
              <w:t xml:space="preserve"> metres.</w:t>
            </w:r>
          </w:p>
        </w:tc>
      </w:tr>
    </w:tbl>
    <w:p w14:paraId="5842C409" w14:textId="2798E361" w:rsidR="002B0B53" w:rsidRDefault="002B0B53" w:rsidP="006E038A">
      <w:pPr>
        <w:tabs>
          <w:tab w:val="left" w:pos="2218"/>
        </w:tabs>
        <w:spacing w:after="0" w:line="240" w:lineRule="auto"/>
      </w:pPr>
    </w:p>
    <w:p w14:paraId="2F57C686" w14:textId="77777777" w:rsidR="00662270" w:rsidRDefault="00662270" w:rsidP="006E038A">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6E038A">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62F85682" w:rsidR="00D560ED" w:rsidRPr="006A3061" w:rsidRDefault="00CC0A25" w:rsidP="006E038A">
            <w:pPr>
              <w:suppressAutoHyphens/>
              <w:spacing w:after="0" w:line="240" w:lineRule="auto"/>
              <w:rPr>
                <w:rFonts w:cstheme="minorHAnsi"/>
                <w:spacing w:val="-3"/>
                <w:lang w:val="en-AU"/>
              </w:rPr>
            </w:pPr>
            <w:r>
              <w:rPr>
                <w:rFonts w:cstheme="minorHAnsi"/>
              </w:rPr>
              <w:t>Tommy Wilson</w:t>
            </w:r>
          </w:p>
        </w:tc>
        <w:tc>
          <w:tcPr>
            <w:tcW w:w="3401" w:type="dxa"/>
          </w:tcPr>
          <w:p w14:paraId="3C421D47" w14:textId="02F68855" w:rsidR="00D560ED" w:rsidRPr="006A3061" w:rsidRDefault="00D560ED" w:rsidP="006E038A">
            <w:pPr>
              <w:spacing w:after="0" w:line="240" w:lineRule="auto"/>
              <w:rPr>
                <w:rFonts w:cstheme="minorHAnsi"/>
                <w:b/>
                <w:bCs/>
              </w:rPr>
            </w:pPr>
            <w:r w:rsidRPr="006A3061">
              <w:rPr>
                <w:rFonts w:cstheme="minorHAnsi"/>
                <w:b/>
                <w:bCs/>
              </w:rPr>
              <w:t>(</w:t>
            </w:r>
            <w:r w:rsidR="00CC0A25">
              <w:rPr>
                <w:rFonts w:cstheme="minorHAnsi"/>
                <w:b/>
                <w:bCs/>
              </w:rPr>
              <w:t>Transport Engineering Assistant</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6E038A">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0C63824" w:rsidR="00D560ED" w:rsidRPr="002B0B53" w:rsidRDefault="0002511D" w:rsidP="006E038A">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6E038A">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78386C8C" w:rsidR="00D560ED" w:rsidRPr="002B0B53" w:rsidRDefault="00B01B96" w:rsidP="006E038A">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515DDA54" w:rsidR="00D560ED" w:rsidRPr="002B0B53" w:rsidRDefault="00673271" w:rsidP="006E038A">
            <w:pPr>
              <w:spacing w:after="0" w:line="240" w:lineRule="auto"/>
              <w:rPr>
                <w:spacing w:val="-3"/>
              </w:rPr>
            </w:pPr>
            <w:r w:rsidRPr="0D5B93C9">
              <w:rPr>
                <w:spacing w:val="-3"/>
              </w:rPr>
              <w:t>8/07/2026</w:t>
            </w:r>
          </w:p>
        </w:tc>
        <w:tc>
          <w:tcPr>
            <w:tcW w:w="3401" w:type="dxa"/>
            <w:vAlign w:val="center"/>
          </w:tcPr>
          <w:p w14:paraId="0AA2115C" w14:textId="77777777" w:rsidR="00D560ED" w:rsidRPr="002B0B53" w:rsidRDefault="00D560ED" w:rsidP="006E038A">
            <w:pPr>
              <w:spacing w:after="0" w:line="240" w:lineRule="auto"/>
              <w:rPr>
                <w:rFonts w:cstheme="minorHAnsi"/>
                <w:b/>
              </w:rPr>
            </w:pPr>
          </w:p>
        </w:tc>
      </w:tr>
    </w:tbl>
    <w:p w14:paraId="5FDE428C" w14:textId="77777777" w:rsidR="00906C60" w:rsidRDefault="00906C60" w:rsidP="006E038A">
      <w:pPr>
        <w:spacing w:after="0" w:line="240" w:lineRule="auto"/>
      </w:pPr>
    </w:p>
    <w:sectPr w:rsidR="00906C60" w:rsidSect="00AE3E4D">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74DB1" w14:textId="77777777" w:rsidR="001B7049" w:rsidRDefault="001B7049">
      <w:pPr>
        <w:spacing w:after="0" w:line="240" w:lineRule="auto"/>
      </w:pPr>
      <w:r>
        <w:separator/>
      </w:r>
    </w:p>
  </w:endnote>
  <w:endnote w:type="continuationSeparator" w:id="0">
    <w:p w14:paraId="5BBB33B2" w14:textId="77777777" w:rsidR="001B7049" w:rsidRDefault="001B7049">
      <w:pPr>
        <w:spacing w:after="0" w:line="240" w:lineRule="auto"/>
      </w:pPr>
      <w:r>
        <w:continuationSeparator/>
      </w:r>
    </w:p>
  </w:endnote>
  <w:endnote w:type="continuationNotice" w:id="1">
    <w:p w14:paraId="1E0D5F05" w14:textId="77777777" w:rsidR="001B7049" w:rsidRDefault="001B70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ei="http://schemas.microsoft.com/office/word/2026/wordml/cei"/>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ei="http://schemas.microsoft.com/office/word/2026/wordml/cei"/>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a14="http://schemas.microsoft.com/office/mac/drawingml/2011/main" xmlns:a="http://schemas.openxmlformats.org/drawingml/2006/main" xmlns:arto="http://schemas.microsoft.com/office/word/2006/arto" xmlns:w16cei="http://schemas.microsoft.com/office/word/2026/wordml/cei">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419F1C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5F137" w14:textId="77777777" w:rsidR="001B7049" w:rsidRDefault="001B7049">
      <w:pPr>
        <w:spacing w:after="0" w:line="240" w:lineRule="auto"/>
      </w:pPr>
      <w:r>
        <w:separator/>
      </w:r>
    </w:p>
  </w:footnote>
  <w:footnote w:type="continuationSeparator" w:id="0">
    <w:p w14:paraId="0B1713F4" w14:textId="77777777" w:rsidR="001B7049" w:rsidRDefault="001B7049">
      <w:pPr>
        <w:spacing w:after="0" w:line="240" w:lineRule="auto"/>
      </w:pPr>
      <w:r>
        <w:continuationSeparator/>
      </w:r>
    </w:p>
  </w:footnote>
  <w:footnote w:type="continuationNotice" w:id="1">
    <w:p w14:paraId="36033D48" w14:textId="77777777" w:rsidR="001B7049" w:rsidRDefault="001B70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4814424C">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8773E22"/>
    <w:multiLevelType w:val="hybridMultilevel"/>
    <w:tmpl w:val="B464FC3A"/>
    <w:lvl w:ilvl="0" w:tplc="EB8877DE">
      <w:start w:val="1"/>
      <w:numFmt w:val="bullet"/>
      <w:lvlText w:val="·"/>
      <w:lvlJc w:val="left"/>
      <w:pPr>
        <w:ind w:left="720" w:hanging="360"/>
      </w:pPr>
      <w:rPr>
        <w:rFonts w:ascii="Symbol" w:hAnsi="Symbol" w:hint="default"/>
      </w:rPr>
    </w:lvl>
    <w:lvl w:ilvl="1" w:tplc="0D8E654A">
      <w:start w:val="1"/>
      <w:numFmt w:val="bullet"/>
      <w:lvlText w:val="o"/>
      <w:lvlJc w:val="left"/>
      <w:pPr>
        <w:ind w:left="1440" w:hanging="360"/>
      </w:pPr>
      <w:rPr>
        <w:rFonts w:ascii="Courier New" w:hAnsi="Courier New" w:hint="default"/>
      </w:rPr>
    </w:lvl>
    <w:lvl w:ilvl="2" w:tplc="2C40206C">
      <w:start w:val="1"/>
      <w:numFmt w:val="bullet"/>
      <w:lvlText w:val=""/>
      <w:lvlJc w:val="left"/>
      <w:pPr>
        <w:ind w:left="2160" w:hanging="360"/>
      </w:pPr>
      <w:rPr>
        <w:rFonts w:ascii="Wingdings" w:hAnsi="Wingdings" w:hint="default"/>
      </w:rPr>
    </w:lvl>
    <w:lvl w:ilvl="3" w:tplc="304AD448">
      <w:start w:val="1"/>
      <w:numFmt w:val="bullet"/>
      <w:lvlText w:val=""/>
      <w:lvlJc w:val="left"/>
      <w:pPr>
        <w:ind w:left="2880" w:hanging="360"/>
      </w:pPr>
      <w:rPr>
        <w:rFonts w:ascii="Symbol" w:hAnsi="Symbol" w:hint="default"/>
      </w:rPr>
    </w:lvl>
    <w:lvl w:ilvl="4" w:tplc="7C6EED5A">
      <w:start w:val="1"/>
      <w:numFmt w:val="bullet"/>
      <w:lvlText w:val="o"/>
      <w:lvlJc w:val="left"/>
      <w:pPr>
        <w:ind w:left="3600" w:hanging="360"/>
      </w:pPr>
      <w:rPr>
        <w:rFonts w:ascii="Courier New" w:hAnsi="Courier New" w:hint="default"/>
      </w:rPr>
    </w:lvl>
    <w:lvl w:ilvl="5" w:tplc="1B82B97A">
      <w:start w:val="1"/>
      <w:numFmt w:val="bullet"/>
      <w:lvlText w:val=""/>
      <w:lvlJc w:val="left"/>
      <w:pPr>
        <w:ind w:left="4320" w:hanging="360"/>
      </w:pPr>
      <w:rPr>
        <w:rFonts w:ascii="Wingdings" w:hAnsi="Wingdings" w:hint="default"/>
      </w:rPr>
    </w:lvl>
    <w:lvl w:ilvl="6" w:tplc="264A379C">
      <w:start w:val="1"/>
      <w:numFmt w:val="bullet"/>
      <w:lvlText w:val=""/>
      <w:lvlJc w:val="left"/>
      <w:pPr>
        <w:ind w:left="5040" w:hanging="360"/>
      </w:pPr>
      <w:rPr>
        <w:rFonts w:ascii="Symbol" w:hAnsi="Symbol" w:hint="default"/>
      </w:rPr>
    </w:lvl>
    <w:lvl w:ilvl="7" w:tplc="A79ECDC0">
      <w:start w:val="1"/>
      <w:numFmt w:val="bullet"/>
      <w:lvlText w:val="o"/>
      <w:lvlJc w:val="left"/>
      <w:pPr>
        <w:ind w:left="5760" w:hanging="360"/>
      </w:pPr>
      <w:rPr>
        <w:rFonts w:ascii="Courier New" w:hAnsi="Courier New" w:hint="default"/>
      </w:rPr>
    </w:lvl>
    <w:lvl w:ilvl="8" w:tplc="F5E28C44">
      <w:start w:val="1"/>
      <w:numFmt w:val="bullet"/>
      <w:lvlText w:val=""/>
      <w:lvlJc w:val="left"/>
      <w:pPr>
        <w:ind w:left="6480" w:hanging="360"/>
      </w:pPr>
      <w:rPr>
        <w:rFonts w:ascii="Wingdings" w:hAnsi="Wingdings" w:hint="default"/>
      </w:rPr>
    </w:lvl>
  </w:abstractNum>
  <w:abstractNum w:abstractNumId="3" w15:restartNumberingAfterBreak="0">
    <w:nsid w:val="1BB7688E"/>
    <w:multiLevelType w:val="hybridMultilevel"/>
    <w:tmpl w:val="303031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25D7F1C"/>
    <w:multiLevelType w:val="hybridMultilevel"/>
    <w:tmpl w:val="4CD02472"/>
    <w:lvl w:ilvl="0" w:tplc="A9220912">
      <w:start w:val="1"/>
      <w:numFmt w:val="bullet"/>
      <w:lvlText w:val=""/>
      <w:lvlJc w:val="left"/>
      <w:pPr>
        <w:ind w:left="720" w:hanging="360"/>
      </w:pPr>
      <w:rPr>
        <w:rFonts w:ascii="Symbol" w:hAnsi="Symbol"/>
      </w:rPr>
    </w:lvl>
    <w:lvl w:ilvl="1" w:tplc="416E8772">
      <w:start w:val="1"/>
      <w:numFmt w:val="bullet"/>
      <w:lvlText w:val=""/>
      <w:lvlJc w:val="left"/>
      <w:pPr>
        <w:ind w:left="720" w:hanging="360"/>
      </w:pPr>
      <w:rPr>
        <w:rFonts w:ascii="Symbol" w:hAnsi="Symbol"/>
      </w:rPr>
    </w:lvl>
    <w:lvl w:ilvl="2" w:tplc="91D65648">
      <w:start w:val="1"/>
      <w:numFmt w:val="bullet"/>
      <w:lvlText w:val=""/>
      <w:lvlJc w:val="left"/>
      <w:pPr>
        <w:ind w:left="720" w:hanging="360"/>
      </w:pPr>
      <w:rPr>
        <w:rFonts w:ascii="Symbol" w:hAnsi="Symbol"/>
      </w:rPr>
    </w:lvl>
    <w:lvl w:ilvl="3" w:tplc="8FD6A752">
      <w:start w:val="1"/>
      <w:numFmt w:val="bullet"/>
      <w:lvlText w:val=""/>
      <w:lvlJc w:val="left"/>
      <w:pPr>
        <w:ind w:left="720" w:hanging="360"/>
      </w:pPr>
      <w:rPr>
        <w:rFonts w:ascii="Symbol" w:hAnsi="Symbol"/>
      </w:rPr>
    </w:lvl>
    <w:lvl w:ilvl="4" w:tplc="874AAB8C">
      <w:start w:val="1"/>
      <w:numFmt w:val="bullet"/>
      <w:lvlText w:val=""/>
      <w:lvlJc w:val="left"/>
      <w:pPr>
        <w:ind w:left="720" w:hanging="360"/>
      </w:pPr>
      <w:rPr>
        <w:rFonts w:ascii="Symbol" w:hAnsi="Symbol"/>
      </w:rPr>
    </w:lvl>
    <w:lvl w:ilvl="5" w:tplc="9D8CA32E">
      <w:start w:val="1"/>
      <w:numFmt w:val="bullet"/>
      <w:lvlText w:val=""/>
      <w:lvlJc w:val="left"/>
      <w:pPr>
        <w:ind w:left="720" w:hanging="360"/>
      </w:pPr>
      <w:rPr>
        <w:rFonts w:ascii="Symbol" w:hAnsi="Symbol"/>
      </w:rPr>
    </w:lvl>
    <w:lvl w:ilvl="6" w:tplc="8C38CA5E">
      <w:start w:val="1"/>
      <w:numFmt w:val="bullet"/>
      <w:lvlText w:val=""/>
      <w:lvlJc w:val="left"/>
      <w:pPr>
        <w:ind w:left="720" w:hanging="360"/>
      </w:pPr>
      <w:rPr>
        <w:rFonts w:ascii="Symbol" w:hAnsi="Symbol"/>
      </w:rPr>
    </w:lvl>
    <w:lvl w:ilvl="7" w:tplc="12AA83AE">
      <w:start w:val="1"/>
      <w:numFmt w:val="bullet"/>
      <w:lvlText w:val=""/>
      <w:lvlJc w:val="left"/>
      <w:pPr>
        <w:ind w:left="720" w:hanging="360"/>
      </w:pPr>
      <w:rPr>
        <w:rFonts w:ascii="Symbol" w:hAnsi="Symbol"/>
      </w:rPr>
    </w:lvl>
    <w:lvl w:ilvl="8" w:tplc="0F103F5A">
      <w:start w:val="1"/>
      <w:numFmt w:val="bullet"/>
      <w:lvlText w:val=""/>
      <w:lvlJc w:val="left"/>
      <w:pPr>
        <w:ind w:left="720" w:hanging="360"/>
      </w:pPr>
      <w:rPr>
        <w:rFonts w:ascii="Symbol" w:hAnsi="Symbol"/>
      </w:rPr>
    </w:lvl>
  </w:abstractNum>
  <w:abstractNum w:abstractNumId="6"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B336344"/>
    <w:multiLevelType w:val="hybridMultilevel"/>
    <w:tmpl w:val="057EFCBC"/>
    <w:lvl w:ilvl="0" w:tplc="510A427A">
      <w:start w:val="1"/>
      <w:numFmt w:val="bullet"/>
      <w:lvlText w:val=""/>
      <w:lvlJc w:val="left"/>
      <w:pPr>
        <w:ind w:left="720" w:hanging="360"/>
      </w:pPr>
      <w:rPr>
        <w:rFonts w:ascii="Symbol" w:hAnsi="Symbol"/>
      </w:rPr>
    </w:lvl>
    <w:lvl w:ilvl="1" w:tplc="ADE4A87A">
      <w:start w:val="1"/>
      <w:numFmt w:val="bullet"/>
      <w:lvlText w:val=""/>
      <w:lvlJc w:val="left"/>
      <w:pPr>
        <w:ind w:left="720" w:hanging="360"/>
      </w:pPr>
      <w:rPr>
        <w:rFonts w:ascii="Symbol" w:hAnsi="Symbol"/>
      </w:rPr>
    </w:lvl>
    <w:lvl w:ilvl="2" w:tplc="C2F4871E">
      <w:start w:val="1"/>
      <w:numFmt w:val="bullet"/>
      <w:lvlText w:val=""/>
      <w:lvlJc w:val="left"/>
      <w:pPr>
        <w:ind w:left="720" w:hanging="360"/>
      </w:pPr>
      <w:rPr>
        <w:rFonts w:ascii="Symbol" w:hAnsi="Symbol"/>
      </w:rPr>
    </w:lvl>
    <w:lvl w:ilvl="3" w:tplc="17B0FA94">
      <w:start w:val="1"/>
      <w:numFmt w:val="bullet"/>
      <w:lvlText w:val=""/>
      <w:lvlJc w:val="left"/>
      <w:pPr>
        <w:ind w:left="720" w:hanging="360"/>
      </w:pPr>
      <w:rPr>
        <w:rFonts w:ascii="Symbol" w:hAnsi="Symbol"/>
      </w:rPr>
    </w:lvl>
    <w:lvl w:ilvl="4" w:tplc="B86A4F6A">
      <w:start w:val="1"/>
      <w:numFmt w:val="bullet"/>
      <w:lvlText w:val=""/>
      <w:lvlJc w:val="left"/>
      <w:pPr>
        <w:ind w:left="720" w:hanging="360"/>
      </w:pPr>
      <w:rPr>
        <w:rFonts w:ascii="Symbol" w:hAnsi="Symbol"/>
      </w:rPr>
    </w:lvl>
    <w:lvl w:ilvl="5" w:tplc="032644BC">
      <w:start w:val="1"/>
      <w:numFmt w:val="bullet"/>
      <w:lvlText w:val=""/>
      <w:lvlJc w:val="left"/>
      <w:pPr>
        <w:ind w:left="720" w:hanging="360"/>
      </w:pPr>
      <w:rPr>
        <w:rFonts w:ascii="Symbol" w:hAnsi="Symbol"/>
      </w:rPr>
    </w:lvl>
    <w:lvl w:ilvl="6" w:tplc="6832CEDA">
      <w:start w:val="1"/>
      <w:numFmt w:val="bullet"/>
      <w:lvlText w:val=""/>
      <w:lvlJc w:val="left"/>
      <w:pPr>
        <w:ind w:left="720" w:hanging="360"/>
      </w:pPr>
      <w:rPr>
        <w:rFonts w:ascii="Symbol" w:hAnsi="Symbol"/>
      </w:rPr>
    </w:lvl>
    <w:lvl w:ilvl="7" w:tplc="2AAC7E84">
      <w:start w:val="1"/>
      <w:numFmt w:val="bullet"/>
      <w:lvlText w:val=""/>
      <w:lvlJc w:val="left"/>
      <w:pPr>
        <w:ind w:left="720" w:hanging="360"/>
      </w:pPr>
      <w:rPr>
        <w:rFonts w:ascii="Symbol" w:hAnsi="Symbol"/>
      </w:rPr>
    </w:lvl>
    <w:lvl w:ilvl="8" w:tplc="2CA2A458">
      <w:start w:val="1"/>
      <w:numFmt w:val="bullet"/>
      <w:lvlText w:val=""/>
      <w:lvlJc w:val="left"/>
      <w:pPr>
        <w:ind w:left="720" w:hanging="360"/>
      </w:pPr>
      <w:rPr>
        <w:rFonts w:ascii="Symbol" w:hAnsi="Symbol"/>
      </w:rPr>
    </w:lvl>
  </w:abstractNum>
  <w:abstractNum w:abstractNumId="10"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D82C87"/>
    <w:multiLevelType w:val="hybridMultilevel"/>
    <w:tmpl w:val="A9C8073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E0A22AF"/>
    <w:multiLevelType w:val="hybridMultilevel"/>
    <w:tmpl w:val="8D50D43E"/>
    <w:lvl w:ilvl="0" w:tplc="D5A260D2">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78C15D78"/>
    <w:multiLevelType w:val="hybridMultilevel"/>
    <w:tmpl w:val="2092EADA"/>
    <w:lvl w:ilvl="0" w:tplc="4B509B32">
      <w:start w:val="1"/>
      <w:numFmt w:val="bullet"/>
      <w:lvlText w:val=""/>
      <w:lvlJc w:val="left"/>
      <w:pPr>
        <w:ind w:left="720" w:hanging="360"/>
      </w:pPr>
      <w:rPr>
        <w:rFonts w:ascii="Symbol" w:hAnsi="Symbol"/>
      </w:rPr>
    </w:lvl>
    <w:lvl w:ilvl="1" w:tplc="79485780">
      <w:start w:val="1"/>
      <w:numFmt w:val="bullet"/>
      <w:lvlText w:val=""/>
      <w:lvlJc w:val="left"/>
      <w:pPr>
        <w:ind w:left="720" w:hanging="360"/>
      </w:pPr>
      <w:rPr>
        <w:rFonts w:ascii="Symbol" w:hAnsi="Symbol"/>
      </w:rPr>
    </w:lvl>
    <w:lvl w:ilvl="2" w:tplc="1DB87BB2">
      <w:start w:val="1"/>
      <w:numFmt w:val="bullet"/>
      <w:lvlText w:val=""/>
      <w:lvlJc w:val="left"/>
      <w:pPr>
        <w:ind w:left="720" w:hanging="360"/>
      </w:pPr>
      <w:rPr>
        <w:rFonts w:ascii="Symbol" w:hAnsi="Symbol"/>
      </w:rPr>
    </w:lvl>
    <w:lvl w:ilvl="3" w:tplc="BEC41878">
      <w:start w:val="1"/>
      <w:numFmt w:val="bullet"/>
      <w:lvlText w:val=""/>
      <w:lvlJc w:val="left"/>
      <w:pPr>
        <w:ind w:left="720" w:hanging="360"/>
      </w:pPr>
      <w:rPr>
        <w:rFonts w:ascii="Symbol" w:hAnsi="Symbol"/>
      </w:rPr>
    </w:lvl>
    <w:lvl w:ilvl="4" w:tplc="0B643F88">
      <w:start w:val="1"/>
      <w:numFmt w:val="bullet"/>
      <w:lvlText w:val=""/>
      <w:lvlJc w:val="left"/>
      <w:pPr>
        <w:ind w:left="720" w:hanging="360"/>
      </w:pPr>
      <w:rPr>
        <w:rFonts w:ascii="Symbol" w:hAnsi="Symbol"/>
      </w:rPr>
    </w:lvl>
    <w:lvl w:ilvl="5" w:tplc="D6C608CE">
      <w:start w:val="1"/>
      <w:numFmt w:val="bullet"/>
      <w:lvlText w:val=""/>
      <w:lvlJc w:val="left"/>
      <w:pPr>
        <w:ind w:left="720" w:hanging="360"/>
      </w:pPr>
      <w:rPr>
        <w:rFonts w:ascii="Symbol" w:hAnsi="Symbol"/>
      </w:rPr>
    </w:lvl>
    <w:lvl w:ilvl="6" w:tplc="06A063C0">
      <w:start w:val="1"/>
      <w:numFmt w:val="bullet"/>
      <w:lvlText w:val=""/>
      <w:lvlJc w:val="left"/>
      <w:pPr>
        <w:ind w:left="720" w:hanging="360"/>
      </w:pPr>
      <w:rPr>
        <w:rFonts w:ascii="Symbol" w:hAnsi="Symbol"/>
      </w:rPr>
    </w:lvl>
    <w:lvl w:ilvl="7" w:tplc="2CB81DBC">
      <w:start w:val="1"/>
      <w:numFmt w:val="bullet"/>
      <w:lvlText w:val=""/>
      <w:lvlJc w:val="left"/>
      <w:pPr>
        <w:ind w:left="720" w:hanging="360"/>
      </w:pPr>
      <w:rPr>
        <w:rFonts w:ascii="Symbol" w:hAnsi="Symbol"/>
      </w:rPr>
    </w:lvl>
    <w:lvl w:ilvl="8" w:tplc="126039F0">
      <w:start w:val="1"/>
      <w:numFmt w:val="bullet"/>
      <w:lvlText w:val=""/>
      <w:lvlJc w:val="left"/>
      <w:pPr>
        <w:ind w:left="720" w:hanging="360"/>
      </w:pPr>
      <w:rPr>
        <w:rFonts w:ascii="Symbol" w:hAnsi="Symbol"/>
      </w:rPr>
    </w:lvl>
  </w:abstractNum>
  <w:abstractNum w:abstractNumId="17" w15:restartNumberingAfterBreak="0">
    <w:nsid w:val="792A0474"/>
    <w:multiLevelType w:val="hybridMultilevel"/>
    <w:tmpl w:val="E2660E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79366DB3"/>
    <w:multiLevelType w:val="hybridMultilevel"/>
    <w:tmpl w:val="78F839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4"/>
  </w:num>
  <w:num w:numId="2" w16cid:durableId="1101100753">
    <w:abstractNumId w:val="8"/>
  </w:num>
  <w:num w:numId="3" w16cid:durableId="824855618">
    <w:abstractNumId w:val="11"/>
  </w:num>
  <w:num w:numId="4" w16cid:durableId="1703938727">
    <w:abstractNumId w:val="1"/>
  </w:num>
  <w:num w:numId="5" w16cid:durableId="1407417293">
    <w:abstractNumId w:val="6"/>
  </w:num>
  <w:num w:numId="6" w16cid:durableId="493690197">
    <w:abstractNumId w:val="3"/>
  </w:num>
  <w:num w:numId="7" w16cid:durableId="1227838068">
    <w:abstractNumId w:val="13"/>
  </w:num>
  <w:num w:numId="8" w16cid:durableId="1269235979">
    <w:abstractNumId w:val="7"/>
  </w:num>
  <w:num w:numId="9" w16cid:durableId="778529442">
    <w:abstractNumId w:val="12"/>
  </w:num>
  <w:num w:numId="10" w16cid:durableId="1015621196">
    <w:abstractNumId w:val="0"/>
  </w:num>
  <w:num w:numId="11" w16cid:durableId="1333947147">
    <w:abstractNumId w:val="7"/>
  </w:num>
  <w:num w:numId="12" w16cid:durableId="545526550">
    <w:abstractNumId w:val="10"/>
  </w:num>
  <w:num w:numId="13" w16cid:durableId="274217457">
    <w:abstractNumId w:val="15"/>
  </w:num>
  <w:num w:numId="14" w16cid:durableId="1375424648">
    <w:abstractNumId w:val="2"/>
  </w:num>
  <w:num w:numId="15" w16cid:durableId="1932543807">
    <w:abstractNumId w:val="17"/>
  </w:num>
  <w:num w:numId="16" w16cid:durableId="523787205">
    <w:abstractNumId w:val="14"/>
  </w:num>
  <w:num w:numId="17" w16cid:durableId="1766412340">
    <w:abstractNumId w:val="5"/>
  </w:num>
  <w:num w:numId="18" w16cid:durableId="409355643">
    <w:abstractNumId w:val="9"/>
  </w:num>
  <w:num w:numId="19" w16cid:durableId="2046639526">
    <w:abstractNumId w:val="16"/>
  </w:num>
  <w:num w:numId="20" w16cid:durableId="6436598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2DEE"/>
    <w:rsid w:val="00020FD9"/>
    <w:rsid w:val="0002162F"/>
    <w:rsid w:val="0002511D"/>
    <w:rsid w:val="0005150F"/>
    <w:rsid w:val="000563B2"/>
    <w:rsid w:val="000601D3"/>
    <w:rsid w:val="0006637B"/>
    <w:rsid w:val="00077FF5"/>
    <w:rsid w:val="00081044"/>
    <w:rsid w:val="000820C6"/>
    <w:rsid w:val="000854AB"/>
    <w:rsid w:val="000A11EE"/>
    <w:rsid w:val="000A34B4"/>
    <w:rsid w:val="000A65BC"/>
    <w:rsid w:val="000B1512"/>
    <w:rsid w:val="000B1839"/>
    <w:rsid w:val="000B441B"/>
    <w:rsid w:val="000B7102"/>
    <w:rsid w:val="000C36F3"/>
    <w:rsid w:val="000D3458"/>
    <w:rsid w:val="000D5C22"/>
    <w:rsid w:val="000E4F44"/>
    <w:rsid w:val="000F3010"/>
    <w:rsid w:val="000F3223"/>
    <w:rsid w:val="0010259B"/>
    <w:rsid w:val="00124947"/>
    <w:rsid w:val="00126772"/>
    <w:rsid w:val="001312E9"/>
    <w:rsid w:val="00142DDA"/>
    <w:rsid w:val="00144519"/>
    <w:rsid w:val="00146A0D"/>
    <w:rsid w:val="001475A7"/>
    <w:rsid w:val="00153065"/>
    <w:rsid w:val="00157652"/>
    <w:rsid w:val="00160246"/>
    <w:rsid w:val="0016178E"/>
    <w:rsid w:val="00170C96"/>
    <w:rsid w:val="0017199D"/>
    <w:rsid w:val="0017693D"/>
    <w:rsid w:val="00182131"/>
    <w:rsid w:val="001868FC"/>
    <w:rsid w:val="0019350F"/>
    <w:rsid w:val="001B109E"/>
    <w:rsid w:val="001B2765"/>
    <w:rsid w:val="001B7049"/>
    <w:rsid w:val="001C0140"/>
    <w:rsid w:val="001D01F3"/>
    <w:rsid w:val="001E3C04"/>
    <w:rsid w:val="001E3F74"/>
    <w:rsid w:val="001E4C72"/>
    <w:rsid w:val="001F2726"/>
    <w:rsid w:val="001F34E8"/>
    <w:rsid w:val="001F3CAE"/>
    <w:rsid w:val="00205966"/>
    <w:rsid w:val="0021291C"/>
    <w:rsid w:val="002221C6"/>
    <w:rsid w:val="00222C41"/>
    <w:rsid w:val="002232C2"/>
    <w:rsid w:val="00223F40"/>
    <w:rsid w:val="00232F65"/>
    <w:rsid w:val="00250ADC"/>
    <w:rsid w:val="002654E8"/>
    <w:rsid w:val="002815B4"/>
    <w:rsid w:val="002910DF"/>
    <w:rsid w:val="00291DF4"/>
    <w:rsid w:val="002959FC"/>
    <w:rsid w:val="002A293E"/>
    <w:rsid w:val="002B0B53"/>
    <w:rsid w:val="002B1475"/>
    <w:rsid w:val="002B32E6"/>
    <w:rsid w:val="002C61B8"/>
    <w:rsid w:val="002C67D2"/>
    <w:rsid w:val="002E2A4E"/>
    <w:rsid w:val="003000CE"/>
    <w:rsid w:val="00316BB7"/>
    <w:rsid w:val="00321AFB"/>
    <w:rsid w:val="00332658"/>
    <w:rsid w:val="00332CB8"/>
    <w:rsid w:val="00334932"/>
    <w:rsid w:val="0033548F"/>
    <w:rsid w:val="00335F17"/>
    <w:rsid w:val="00340882"/>
    <w:rsid w:val="003506D9"/>
    <w:rsid w:val="00353EB4"/>
    <w:rsid w:val="00356FEE"/>
    <w:rsid w:val="00357D28"/>
    <w:rsid w:val="00362DBD"/>
    <w:rsid w:val="00366F35"/>
    <w:rsid w:val="00375EDE"/>
    <w:rsid w:val="00385EE2"/>
    <w:rsid w:val="00386FC2"/>
    <w:rsid w:val="003954ED"/>
    <w:rsid w:val="003A1984"/>
    <w:rsid w:val="003A51B1"/>
    <w:rsid w:val="003A5531"/>
    <w:rsid w:val="003B5A60"/>
    <w:rsid w:val="003B72B3"/>
    <w:rsid w:val="003C643F"/>
    <w:rsid w:val="003D352B"/>
    <w:rsid w:val="003D7034"/>
    <w:rsid w:val="003E39CD"/>
    <w:rsid w:val="003E6430"/>
    <w:rsid w:val="003F2867"/>
    <w:rsid w:val="004003DD"/>
    <w:rsid w:val="0040681F"/>
    <w:rsid w:val="00411CC5"/>
    <w:rsid w:val="00416E60"/>
    <w:rsid w:val="00422112"/>
    <w:rsid w:val="00427224"/>
    <w:rsid w:val="00440A5F"/>
    <w:rsid w:val="00452CA4"/>
    <w:rsid w:val="004561AD"/>
    <w:rsid w:val="00463C33"/>
    <w:rsid w:val="004765C4"/>
    <w:rsid w:val="00482C4C"/>
    <w:rsid w:val="00493478"/>
    <w:rsid w:val="004A689A"/>
    <w:rsid w:val="004B4786"/>
    <w:rsid w:val="004B7F6F"/>
    <w:rsid w:val="004D4332"/>
    <w:rsid w:val="004D6DED"/>
    <w:rsid w:val="004D7E1C"/>
    <w:rsid w:val="004E45D3"/>
    <w:rsid w:val="004F11C7"/>
    <w:rsid w:val="004F3EFE"/>
    <w:rsid w:val="004F4334"/>
    <w:rsid w:val="00513C2F"/>
    <w:rsid w:val="00527387"/>
    <w:rsid w:val="005373D5"/>
    <w:rsid w:val="005374DB"/>
    <w:rsid w:val="005414AE"/>
    <w:rsid w:val="005541FD"/>
    <w:rsid w:val="005615C9"/>
    <w:rsid w:val="0056565B"/>
    <w:rsid w:val="00566801"/>
    <w:rsid w:val="00572207"/>
    <w:rsid w:val="00572B47"/>
    <w:rsid w:val="0057516A"/>
    <w:rsid w:val="005776EF"/>
    <w:rsid w:val="005876A9"/>
    <w:rsid w:val="00590E2A"/>
    <w:rsid w:val="005918A9"/>
    <w:rsid w:val="005A17E0"/>
    <w:rsid w:val="005A36DC"/>
    <w:rsid w:val="005B4952"/>
    <w:rsid w:val="005C003E"/>
    <w:rsid w:val="005D265D"/>
    <w:rsid w:val="005E1B4F"/>
    <w:rsid w:val="005E7709"/>
    <w:rsid w:val="005F3433"/>
    <w:rsid w:val="00614D47"/>
    <w:rsid w:val="00616109"/>
    <w:rsid w:val="00621580"/>
    <w:rsid w:val="00623E28"/>
    <w:rsid w:val="00626CAB"/>
    <w:rsid w:val="006403B4"/>
    <w:rsid w:val="0064104C"/>
    <w:rsid w:val="00662270"/>
    <w:rsid w:val="00673271"/>
    <w:rsid w:val="006735C1"/>
    <w:rsid w:val="00683DEE"/>
    <w:rsid w:val="00684D08"/>
    <w:rsid w:val="006875D9"/>
    <w:rsid w:val="00692646"/>
    <w:rsid w:val="00692E42"/>
    <w:rsid w:val="00695338"/>
    <w:rsid w:val="00695D65"/>
    <w:rsid w:val="006B0BB9"/>
    <w:rsid w:val="006C166F"/>
    <w:rsid w:val="006C510C"/>
    <w:rsid w:val="006D32DD"/>
    <w:rsid w:val="006E038A"/>
    <w:rsid w:val="006F564D"/>
    <w:rsid w:val="007018DC"/>
    <w:rsid w:val="007020B9"/>
    <w:rsid w:val="00703DAD"/>
    <w:rsid w:val="007067CD"/>
    <w:rsid w:val="00743C92"/>
    <w:rsid w:val="00745E2F"/>
    <w:rsid w:val="00752614"/>
    <w:rsid w:val="00761B04"/>
    <w:rsid w:val="0076405D"/>
    <w:rsid w:val="00770099"/>
    <w:rsid w:val="007719C6"/>
    <w:rsid w:val="007739B4"/>
    <w:rsid w:val="0078397A"/>
    <w:rsid w:val="007A62FF"/>
    <w:rsid w:val="007B7589"/>
    <w:rsid w:val="007C063D"/>
    <w:rsid w:val="007C44BB"/>
    <w:rsid w:val="007C7942"/>
    <w:rsid w:val="007D51EF"/>
    <w:rsid w:val="007E5ABC"/>
    <w:rsid w:val="007F18BF"/>
    <w:rsid w:val="007F46BE"/>
    <w:rsid w:val="00800B4E"/>
    <w:rsid w:val="00815A4B"/>
    <w:rsid w:val="008218F3"/>
    <w:rsid w:val="00832222"/>
    <w:rsid w:val="00845782"/>
    <w:rsid w:val="00846A6B"/>
    <w:rsid w:val="00851E3A"/>
    <w:rsid w:val="00852C5F"/>
    <w:rsid w:val="008530A9"/>
    <w:rsid w:val="00854154"/>
    <w:rsid w:val="008568A3"/>
    <w:rsid w:val="0087224F"/>
    <w:rsid w:val="0087275C"/>
    <w:rsid w:val="00876AE4"/>
    <w:rsid w:val="00881877"/>
    <w:rsid w:val="00881D54"/>
    <w:rsid w:val="00893942"/>
    <w:rsid w:val="00895493"/>
    <w:rsid w:val="008B10E8"/>
    <w:rsid w:val="008D102D"/>
    <w:rsid w:val="008E468C"/>
    <w:rsid w:val="008F029A"/>
    <w:rsid w:val="008F2E67"/>
    <w:rsid w:val="008F5F56"/>
    <w:rsid w:val="009047C4"/>
    <w:rsid w:val="00906C60"/>
    <w:rsid w:val="009078B9"/>
    <w:rsid w:val="0091070A"/>
    <w:rsid w:val="009123E5"/>
    <w:rsid w:val="00913A91"/>
    <w:rsid w:val="00917E24"/>
    <w:rsid w:val="0093046B"/>
    <w:rsid w:val="00943164"/>
    <w:rsid w:val="00951549"/>
    <w:rsid w:val="00982C71"/>
    <w:rsid w:val="0099268F"/>
    <w:rsid w:val="009929E2"/>
    <w:rsid w:val="009972BE"/>
    <w:rsid w:val="009A445E"/>
    <w:rsid w:val="009B0884"/>
    <w:rsid w:val="009B4C36"/>
    <w:rsid w:val="009B54CD"/>
    <w:rsid w:val="009C1310"/>
    <w:rsid w:val="009C2E1F"/>
    <w:rsid w:val="009C712E"/>
    <w:rsid w:val="009D2352"/>
    <w:rsid w:val="009E19E9"/>
    <w:rsid w:val="009E27CC"/>
    <w:rsid w:val="009E64C9"/>
    <w:rsid w:val="009F08D2"/>
    <w:rsid w:val="009F0D93"/>
    <w:rsid w:val="009F508B"/>
    <w:rsid w:val="00A04DAB"/>
    <w:rsid w:val="00A14790"/>
    <w:rsid w:val="00A15EA8"/>
    <w:rsid w:val="00A17C3C"/>
    <w:rsid w:val="00A20751"/>
    <w:rsid w:val="00A225F8"/>
    <w:rsid w:val="00A25828"/>
    <w:rsid w:val="00A3278B"/>
    <w:rsid w:val="00A3501F"/>
    <w:rsid w:val="00A36385"/>
    <w:rsid w:val="00A42C78"/>
    <w:rsid w:val="00A53F24"/>
    <w:rsid w:val="00A56ABE"/>
    <w:rsid w:val="00A853FC"/>
    <w:rsid w:val="00A85CAC"/>
    <w:rsid w:val="00A9333E"/>
    <w:rsid w:val="00A9741D"/>
    <w:rsid w:val="00AA1EAD"/>
    <w:rsid w:val="00AA519D"/>
    <w:rsid w:val="00AA7182"/>
    <w:rsid w:val="00AA736E"/>
    <w:rsid w:val="00AC075D"/>
    <w:rsid w:val="00AC0B7E"/>
    <w:rsid w:val="00AC52D7"/>
    <w:rsid w:val="00AD1A24"/>
    <w:rsid w:val="00AD6308"/>
    <w:rsid w:val="00AE3E4D"/>
    <w:rsid w:val="00AE6515"/>
    <w:rsid w:val="00AF6480"/>
    <w:rsid w:val="00B01B96"/>
    <w:rsid w:val="00B07D0A"/>
    <w:rsid w:val="00B11123"/>
    <w:rsid w:val="00B21D18"/>
    <w:rsid w:val="00B22A3B"/>
    <w:rsid w:val="00B23CB7"/>
    <w:rsid w:val="00B34620"/>
    <w:rsid w:val="00B3630F"/>
    <w:rsid w:val="00B45D5E"/>
    <w:rsid w:val="00B51575"/>
    <w:rsid w:val="00B6003A"/>
    <w:rsid w:val="00B6597B"/>
    <w:rsid w:val="00B67E46"/>
    <w:rsid w:val="00B7662B"/>
    <w:rsid w:val="00B8264D"/>
    <w:rsid w:val="00B875E3"/>
    <w:rsid w:val="00B95432"/>
    <w:rsid w:val="00BA085F"/>
    <w:rsid w:val="00BA346D"/>
    <w:rsid w:val="00BA6831"/>
    <w:rsid w:val="00BB0E32"/>
    <w:rsid w:val="00BB2BBC"/>
    <w:rsid w:val="00BB5F2E"/>
    <w:rsid w:val="00BB71F5"/>
    <w:rsid w:val="00BE2625"/>
    <w:rsid w:val="00BE4635"/>
    <w:rsid w:val="00BF4A64"/>
    <w:rsid w:val="00BF710D"/>
    <w:rsid w:val="00C03269"/>
    <w:rsid w:val="00C11C27"/>
    <w:rsid w:val="00C12F02"/>
    <w:rsid w:val="00C1389A"/>
    <w:rsid w:val="00C13C9E"/>
    <w:rsid w:val="00C2493F"/>
    <w:rsid w:val="00C27BAC"/>
    <w:rsid w:val="00C40AF7"/>
    <w:rsid w:val="00C43365"/>
    <w:rsid w:val="00C621F6"/>
    <w:rsid w:val="00C64D41"/>
    <w:rsid w:val="00C75C28"/>
    <w:rsid w:val="00C804F7"/>
    <w:rsid w:val="00C80D43"/>
    <w:rsid w:val="00CA18CE"/>
    <w:rsid w:val="00CA286A"/>
    <w:rsid w:val="00CA2CB1"/>
    <w:rsid w:val="00CB1BCD"/>
    <w:rsid w:val="00CB4FFD"/>
    <w:rsid w:val="00CC0A25"/>
    <w:rsid w:val="00CD4D72"/>
    <w:rsid w:val="00CD75EF"/>
    <w:rsid w:val="00CD7CE8"/>
    <w:rsid w:val="00CE6293"/>
    <w:rsid w:val="00CE78EB"/>
    <w:rsid w:val="00CF144F"/>
    <w:rsid w:val="00CF45B7"/>
    <w:rsid w:val="00D00392"/>
    <w:rsid w:val="00D1016A"/>
    <w:rsid w:val="00D20338"/>
    <w:rsid w:val="00D263E4"/>
    <w:rsid w:val="00D27558"/>
    <w:rsid w:val="00D33A76"/>
    <w:rsid w:val="00D369A9"/>
    <w:rsid w:val="00D370F7"/>
    <w:rsid w:val="00D4759A"/>
    <w:rsid w:val="00D55B9F"/>
    <w:rsid w:val="00D560ED"/>
    <w:rsid w:val="00D60153"/>
    <w:rsid w:val="00D77B1F"/>
    <w:rsid w:val="00D85BF4"/>
    <w:rsid w:val="00D95C89"/>
    <w:rsid w:val="00DA1BDC"/>
    <w:rsid w:val="00DA694A"/>
    <w:rsid w:val="00DB7CA8"/>
    <w:rsid w:val="00DC3B08"/>
    <w:rsid w:val="00DE6365"/>
    <w:rsid w:val="00DE6C8E"/>
    <w:rsid w:val="00DE70C8"/>
    <w:rsid w:val="00DF454A"/>
    <w:rsid w:val="00DF47B0"/>
    <w:rsid w:val="00DF51ED"/>
    <w:rsid w:val="00DF5C2C"/>
    <w:rsid w:val="00E04C46"/>
    <w:rsid w:val="00E062B0"/>
    <w:rsid w:val="00E0790E"/>
    <w:rsid w:val="00E13D78"/>
    <w:rsid w:val="00E362D5"/>
    <w:rsid w:val="00E46B82"/>
    <w:rsid w:val="00E470EB"/>
    <w:rsid w:val="00E52A54"/>
    <w:rsid w:val="00E635A7"/>
    <w:rsid w:val="00E714C1"/>
    <w:rsid w:val="00E7341E"/>
    <w:rsid w:val="00E73721"/>
    <w:rsid w:val="00E771EF"/>
    <w:rsid w:val="00E9271F"/>
    <w:rsid w:val="00E96234"/>
    <w:rsid w:val="00EB1392"/>
    <w:rsid w:val="00EC08F9"/>
    <w:rsid w:val="00EC5E07"/>
    <w:rsid w:val="00ED1A17"/>
    <w:rsid w:val="00ED20E4"/>
    <w:rsid w:val="00ED2B9D"/>
    <w:rsid w:val="00ED45ED"/>
    <w:rsid w:val="00ED558B"/>
    <w:rsid w:val="00EE2B13"/>
    <w:rsid w:val="00EF29F1"/>
    <w:rsid w:val="00EF3A34"/>
    <w:rsid w:val="00F07B8D"/>
    <w:rsid w:val="00F11589"/>
    <w:rsid w:val="00F22BB7"/>
    <w:rsid w:val="00F40317"/>
    <w:rsid w:val="00F44721"/>
    <w:rsid w:val="00F515FC"/>
    <w:rsid w:val="00F549DF"/>
    <w:rsid w:val="00F54D8D"/>
    <w:rsid w:val="00F638C1"/>
    <w:rsid w:val="00F65F63"/>
    <w:rsid w:val="00F6676C"/>
    <w:rsid w:val="00F675D9"/>
    <w:rsid w:val="00F712D4"/>
    <w:rsid w:val="00F720F4"/>
    <w:rsid w:val="00F73556"/>
    <w:rsid w:val="00F76EDD"/>
    <w:rsid w:val="00F7739A"/>
    <w:rsid w:val="00F80855"/>
    <w:rsid w:val="00F8643E"/>
    <w:rsid w:val="00F93646"/>
    <w:rsid w:val="00F95FB9"/>
    <w:rsid w:val="00FA00B3"/>
    <w:rsid w:val="00FA3A6F"/>
    <w:rsid w:val="00FB2C38"/>
    <w:rsid w:val="00FB3CBD"/>
    <w:rsid w:val="00FC248C"/>
    <w:rsid w:val="00FC2B50"/>
    <w:rsid w:val="00FC3346"/>
    <w:rsid w:val="00FC6328"/>
    <w:rsid w:val="00FD21B5"/>
    <w:rsid w:val="00FD30A1"/>
    <w:rsid w:val="00FD39E3"/>
    <w:rsid w:val="00FD75A4"/>
    <w:rsid w:val="00FF3A7A"/>
    <w:rsid w:val="00FF53D1"/>
    <w:rsid w:val="02FA0224"/>
    <w:rsid w:val="04ED0D08"/>
    <w:rsid w:val="09361CA7"/>
    <w:rsid w:val="0A8105E2"/>
    <w:rsid w:val="0D30834B"/>
    <w:rsid w:val="0D5B93C9"/>
    <w:rsid w:val="131E80C4"/>
    <w:rsid w:val="183A5CE3"/>
    <w:rsid w:val="251293DE"/>
    <w:rsid w:val="29858D44"/>
    <w:rsid w:val="3AC1B5CC"/>
    <w:rsid w:val="3B7919B6"/>
    <w:rsid w:val="3C1D2FB8"/>
    <w:rsid w:val="4F403471"/>
    <w:rsid w:val="5CB18F95"/>
    <w:rsid w:val="6B2AC20F"/>
    <w:rsid w:val="6F8891C6"/>
    <w:rsid w:val="75B6DED1"/>
    <w:rsid w:val="768C7ABE"/>
    <w:rsid w:val="7C9986E3"/>
    <w:rsid w:val="7ED5CA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0164D1D7-630B-46C4-BBA3-2BD8B5158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styleId="FollowedHyperlink">
    <w:name w:val="FollowedHyperlink"/>
    <w:basedOn w:val="DefaultParagraphFont"/>
    <w:uiPriority w:val="99"/>
    <w:semiHidden/>
    <w:unhideWhenUsed/>
    <w:rsid w:val="000B441B"/>
    <w:rPr>
      <w:color w:val="954F72" w:themeColor="followedHyperlink"/>
      <w:u w:val="single"/>
    </w:rPr>
  </w:style>
  <w:style w:type="character" w:customStyle="1" w:styleId="normaltextrun">
    <w:name w:val="normaltextrun"/>
    <w:basedOn w:val="DefaultParagraphFont"/>
    <w:locked/>
    <w:rsid w:val="00AE3E4D"/>
  </w:style>
  <w:style w:type="character" w:customStyle="1" w:styleId="eop">
    <w:name w:val="eop"/>
    <w:basedOn w:val="DefaultParagraphFont"/>
    <w:locked/>
    <w:rsid w:val="00AE3E4D"/>
  </w:style>
  <w:style w:type="paragraph" w:styleId="Revision">
    <w:name w:val="Revision"/>
    <w:hidden/>
    <w:uiPriority w:val="99"/>
    <w:semiHidden/>
    <w:rsid w:val="001B109E"/>
    <w:pPr>
      <w:spacing w:after="0" w:line="240" w:lineRule="auto"/>
    </w:pPr>
  </w:style>
  <w:style w:type="character" w:styleId="Mention">
    <w:name w:val="Mention"/>
    <w:basedOn w:val="DefaultParagraphFont"/>
    <w:uiPriority w:val="99"/>
    <w:unhideWhenUsed/>
    <w:rsid w:val="00AA736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65363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10" Type="http://schemas.openxmlformats.org/officeDocument/2006/relationships/footnotes" Target="footnote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3K7V6NXHAXPY-1754223181-477193</_dlc_DocId>
    <_dlc_DocIdUrl xmlns="886134d7-aa77-463f-966d-104f836dc23a">
      <Url>https://wccgovtnz.sharepoint.com/sites/BUTransportandInfrastructure/_layouts/15/DocIdRedir.aspx?ID=3K7V6NXHAXPY-1754223181-477193</Url>
      <Description>3K7V6NXHAXPY-1754223181-477193</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ateFiled xmlns="a7e280d7-58cb-4dee-b322-601c3dfafa1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8" ma:contentTypeDescription="Create a new document." ma:contentTypeScope="" ma:versionID="9e733e6dd3d12ad0bd31034b336e2fbe">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49931d2849a544e83b3722f9dc7ffd39"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element ref="ns3:DateFi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element name="DateFiled" ma:index="27" nillable="true" ma:displayName="Date Filed" ma:format="DateOnly" ma:internalName="DateFil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2.xml><?xml version="1.0" encoding="utf-8"?>
<ds:datastoreItem xmlns:ds="http://schemas.openxmlformats.org/officeDocument/2006/customXml" ds:itemID="{86EA535C-A8DB-4011-85BB-52D90ACA0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4.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5.xml><?xml version="1.0" encoding="utf-8"?>
<ds:datastoreItem xmlns:ds="http://schemas.openxmlformats.org/officeDocument/2006/customXml" ds:itemID="{3DC7F0D3-EB95-4CE1-9CE1-EA3876BD9F8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1125</Words>
  <Characters>6334</Characters>
  <Application>Microsoft Office Word</Application>
  <DocSecurity>0</DocSecurity>
  <Lines>218</Lines>
  <Paragraphs>116</Paragraphs>
  <ScaleCrop>false</ScaleCrop>
  <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Anika Knox</cp:lastModifiedBy>
  <cp:revision>203</cp:revision>
  <dcterms:created xsi:type="dcterms:W3CDTF">2023-06-02T16:20:00Z</dcterms:created>
  <dcterms:modified xsi:type="dcterms:W3CDTF">2026-07-21T04:08:00Z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8e66febb-9530-408f-9da8-4a39f47ec652</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176489900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