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C608" w14:textId="2A277E8B" w:rsidR="00645FF0" w:rsidRPr="00645FF0" w:rsidRDefault="00645FF0" w:rsidP="00645FF0">
      <w:pPr>
        <w:pStyle w:val="Heading1"/>
        <w:ind w:left="-993"/>
        <w:rPr>
          <w:rFonts w:asciiTheme="minorHAnsi" w:hAnsiTheme="minorHAnsi" w:cstheme="minorHAnsi"/>
          <w:b/>
          <w:bCs/>
          <w:color w:val="auto"/>
          <w:lang w:val="en-US"/>
        </w:rPr>
      </w:pPr>
      <w:bookmarkStart w:id="0" w:name="_Hlk149554567"/>
      <w:r w:rsidRPr="00645FF0">
        <w:rPr>
          <w:rFonts w:asciiTheme="minorHAnsi" w:hAnsiTheme="minorHAnsi" w:cstheme="minorHAnsi"/>
          <w:b/>
          <w:bCs/>
          <w:color w:val="auto"/>
          <w:lang w:val="en-US"/>
        </w:rPr>
        <w:t xml:space="preserve">We are proposing a change in your </w:t>
      </w:r>
      <w:proofErr w:type="gramStart"/>
      <w:r w:rsidRPr="00645FF0">
        <w:rPr>
          <w:rFonts w:asciiTheme="minorHAnsi" w:hAnsiTheme="minorHAnsi" w:cstheme="minorHAnsi"/>
          <w:b/>
          <w:bCs/>
          <w:color w:val="auto"/>
          <w:lang w:val="en-US"/>
        </w:rPr>
        <w:t>area</w:t>
      </w:r>
      <w:proofErr w:type="gramEnd"/>
    </w:p>
    <w:p w14:paraId="2ED5BC1B" w14:textId="77777777" w:rsidR="00645FF0" w:rsidRDefault="00645FF0" w:rsidP="00645FF0">
      <w:pPr>
        <w:tabs>
          <w:tab w:val="left" w:pos="1426"/>
        </w:tabs>
        <w:spacing w:after="0" w:line="240" w:lineRule="auto"/>
        <w:ind w:left="-993"/>
      </w:pPr>
    </w:p>
    <w:p w14:paraId="6EFC3907" w14:textId="7CC1B8A6" w:rsidR="007739B4" w:rsidRPr="00476683" w:rsidRDefault="007739B4" w:rsidP="00645FF0">
      <w:pPr>
        <w:tabs>
          <w:tab w:val="left" w:pos="1426"/>
        </w:tabs>
        <w:spacing w:after="0" w:line="240" w:lineRule="auto"/>
        <w:ind w:left="-993"/>
      </w:pPr>
      <w:r w:rsidRPr="00476683">
        <w:t>Kia ora,</w:t>
      </w:r>
    </w:p>
    <w:p w14:paraId="6889D735" w14:textId="77777777" w:rsidR="007739B4" w:rsidRDefault="007739B4" w:rsidP="008516ED">
      <w:pPr>
        <w:tabs>
          <w:tab w:val="left" w:pos="1426"/>
        </w:tabs>
        <w:spacing w:after="0" w:line="240" w:lineRule="auto"/>
      </w:pPr>
    </w:p>
    <w:p w14:paraId="6623CE64" w14:textId="5EDD7A87" w:rsidR="007739B4" w:rsidRDefault="007739B4" w:rsidP="008516ED">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8516ED">
      <w:pPr>
        <w:tabs>
          <w:tab w:val="left" w:pos="1426"/>
        </w:tabs>
        <w:spacing w:after="0" w:line="240" w:lineRule="auto"/>
        <w:ind w:left="-993"/>
      </w:pPr>
    </w:p>
    <w:p w14:paraId="06B1BAEF" w14:textId="42722860" w:rsidR="007739B4" w:rsidRDefault="007739B4" w:rsidP="00A84FA3">
      <w:pPr>
        <w:pStyle w:val="Heading2"/>
        <w:ind w:left="-993"/>
        <w:rPr>
          <w:b w:val="0"/>
        </w:rPr>
      </w:pPr>
      <w:r w:rsidRPr="00A84FA3">
        <w:t>Proposal</w:t>
      </w:r>
    </w:p>
    <w:p w14:paraId="0D6CDB73" w14:textId="77777777" w:rsidR="00645FF0" w:rsidRDefault="00645FF0" w:rsidP="00904828">
      <w:pPr>
        <w:pStyle w:val="Heading3"/>
        <w:ind w:left="-993"/>
        <w:rPr>
          <w:b w:val="0"/>
          <w:bCs/>
        </w:rPr>
      </w:pPr>
      <w:r w:rsidRPr="00645FF0">
        <w:rPr>
          <w:bCs/>
        </w:rPr>
        <w:t>Reference</w:t>
      </w:r>
    </w:p>
    <w:p w14:paraId="3083BCD9" w14:textId="321E748B" w:rsidR="00645FF0" w:rsidRDefault="00645FF0" w:rsidP="00904828">
      <w:pPr>
        <w:ind w:left="-993"/>
      </w:pPr>
      <w:r w:rsidRPr="00645FF0">
        <w:t>TR</w:t>
      </w:r>
      <w:r w:rsidR="008C3421">
        <w:t>22</w:t>
      </w:r>
      <w:r w:rsidR="008C3421" w:rsidRPr="000D1EF8">
        <w:rPr>
          <w:rFonts w:cs="Arial"/>
        </w:rPr>
        <w:t>-</w:t>
      </w:r>
      <w:r w:rsidR="008C3421">
        <w:rPr>
          <w:rFonts w:cs="Arial"/>
        </w:rPr>
        <w:t>24</w:t>
      </w:r>
      <w:r w:rsidR="008C3421" w:rsidRPr="000D1EF8">
        <w:rPr>
          <w:rFonts w:cs="Arial"/>
        </w:rPr>
        <w:t xml:space="preserve"> </w:t>
      </w:r>
      <w:r w:rsidR="008C3421">
        <w:rPr>
          <w:rFonts w:cs="Arial"/>
        </w:rPr>
        <w:t>Dixon Street</w:t>
      </w:r>
      <w:r w:rsidR="008C3421" w:rsidRPr="000D1EF8">
        <w:rPr>
          <w:rFonts w:cs="Arial"/>
        </w:rPr>
        <w:t>,</w:t>
      </w:r>
      <w:r w:rsidR="008C3421">
        <w:rPr>
          <w:rFonts w:cs="Arial"/>
        </w:rPr>
        <w:t xml:space="preserve"> Te Aro </w:t>
      </w:r>
      <w:r w:rsidR="008C3421" w:rsidRPr="000D1EF8">
        <w:rPr>
          <w:rFonts w:cs="Arial"/>
        </w:rPr>
        <w:t>–</w:t>
      </w:r>
      <w:r w:rsidR="008C3421">
        <w:rPr>
          <w:rFonts w:cs="Arial"/>
        </w:rPr>
        <w:t xml:space="preserve"> Proposed P20 Time-Limited Parking</w:t>
      </w:r>
    </w:p>
    <w:p w14:paraId="47EFF468" w14:textId="77777777" w:rsidR="00645FF0" w:rsidRPr="00645FF0" w:rsidRDefault="00645FF0" w:rsidP="00904828">
      <w:pPr>
        <w:pStyle w:val="Heading3"/>
        <w:ind w:left="-993"/>
        <w:rPr>
          <w:b w:val="0"/>
          <w:bCs/>
        </w:rPr>
      </w:pPr>
      <w:r w:rsidRPr="00645FF0">
        <w:rPr>
          <w:bCs/>
        </w:rPr>
        <w:t>Location – where we propose to make the change</w:t>
      </w:r>
    </w:p>
    <w:p w14:paraId="5B536E25" w14:textId="7452C57D" w:rsidR="00645FF0" w:rsidRDefault="008C3421" w:rsidP="00904828">
      <w:pPr>
        <w:ind w:left="-993"/>
      </w:pPr>
      <w:r>
        <w:t xml:space="preserve">Dixon </w:t>
      </w:r>
      <w:r>
        <w:rPr>
          <w:rFonts w:cs="Arial"/>
          <w:bCs/>
        </w:rPr>
        <w:t>Street, outside no.64</w:t>
      </w:r>
    </w:p>
    <w:p w14:paraId="7BA64EB7" w14:textId="77777777" w:rsidR="00645FF0" w:rsidRPr="00645FF0" w:rsidRDefault="00645FF0" w:rsidP="00904828">
      <w:pPr>
        <w:pStyle w:val="Heading3"/>
        <w:ind w:left="-993"/>
        <w:rPr>
          <w:b w:val="0"/>
          <w:bCs/>
        </w:rPr>
      </w:pPr>
      <w:r w:rsidRPr="00645FF0">
        <w:rPr>
          <w:bCs/>
        </w:rPr>
        <w:t>What we’d like to do</w:t>
      </w:r>
    </w:p>
    <w:p w14:paraId="73E2D9C4" w14:textId="305114A6" w:rsidR="00645FF0" w:rsidRDefault="008C3421" w:rsidP="00904828">
      <w:pPr>
        <w:ind w:left="-993"/>
      </w:pPr>
      <w:r>
        <w:t xml:space="preserve">Convert </w:t>
      </w:r>
      <w:r>
        <w:t>one Metred Parking to P20 Time-Limited Parking, 8am – 6pm Mon – Sun outside no.64</w:t>
      </w:r>
    </w:p>
    <w:p w14:paraId="0E4F9DF3" w14:textId="77777777" w:rsidR="00645FF0" w:rsidRPr="00904828" w:rsidRDefault="00645FF0" w:rsidP="00904828">
      <w:pPr>
        <w:pStyle w:val="Heading3"/>
        <w:ind w:left="-993"/>
        <w:rPr>
          <w:b w:val="0"/>
          <w:bCs/>
        </w:rPr>
      </w:pPr>
      <w:r w:rsidRPr="00904828">
        <w:rPr>
          <w:bCs/>
        </w:rPr>
        <w:t>Why we are proposing the change</w:t>
      </w:r>
    </w:p>
    <w:p w14:paraId="5D4354C1" w14:textId="77777777" w:rsidR="008C3421" w:rsidRDefault="00645FF0" w:rsidP="008C3421">
      <w:pPr>
        <w:ind w:left="-993"/>
      </w:pPr>
      <w:r>
        <w:t>Wellington City Council (WCC)</w:t>
      </w:r>
      <w:r w:rsidR="008C3421">
        <w:t xml:space="preserve"> have received a request from a local business to assist their patients to access their services. Many of their patients have restricted mobility and are unable to find available parking spaces close to the business.</w:t>
      </w:r>
    </w:p>
    <w:p w14:paraId="5ACA483F" w14:textId="54499DD8" w:rsidR="00645FF0" w:rsidRDefault="008C3421" w:rsidP="008C3421">
      <w:pPr>
        <w:ind w:left="-993"/>
      </w:pPr>
      <w:r>
        <w:t xml:space="preserve">WCC </w:t>
      </w:r>
      <w:r>
        <w:t>proposes to convert one Metered Parking to one P20 Time-Limited Parking during business hours. These changes will encourage parking turnover and cater for people to access nearby businesses along Dixon Street.</w:t>
      </w:r>
      <w:r w:rsidR="00645FF0">
        <w:t xml:space="preserve"> </w:t>
      </w:r>
    </w:p>
    <w:p w14:paraId="04CD1430" w14:textId="77777777" w:rsidR="00645FF0" w:rsidRPr="00645FF0" w:rsidRDefault="00645FF0" w:rsidP="00904828">
      <w:pPr>
        <w:pStyle w:val="Heading3"/>
        <w:ind w:left="-993"/>
        <w:rPr>
          <w:b w:val="0"/>
          <w:bCs/>
        </w:rPr>
      </w:pPr>
      <w:r w:rsidRPr="00645FF0">
        <w:rPr>
          <w:bCs/>
        </w:rPr>
        <w:t>Impact</w:t>
      </w:r>
    </w:p>
    <w:p w14:paraId="1D4270C8" w14:textId="61EA68C8" w:rsidR="00645FF0" w:rsidRDefault="008C3421" w:rsidP="00C4145B">
      <w:pPr>
        <w:pStyle w:val="ListParagraph"/>
        <w:numPr>
          <w:ilvl w:val="0"/>
          <w:numId w:val="15"/>
        </w:numPr>
      </w:pPr>
      <w:r>
        <w:t xml:space="preserve">Improves </w:t>
      </w:r>
      <w:r w:rsidRPr="00E33351">
        <w:t xml:space="preserve">accessibility for </w:t>
      </w:r>
      <w:r>
        <w:t>people with restricted mobility and support business activities in the vicinity.</w:t>
      </w:r>
      <w:r w:rsidRPr="00E33351">
        <w:rPr>
          <w:color w:val="FF0000"/>
        </w:rPr>
        <w:t xml:space="preserve"> </w:t>
      </w:r>
    </w:p>
    <w:p w14:paraId="18ED5E9B" w14:textId="3ED70063" w:rsidR="00645FF0" w:rsidRDefault="008C3421" w:rsidP="00C4145B">
      <w:pPr>
        <w:pStyle w:val="ListParagraph"/>
        <w:numPr>
          <w:ilvl w:val="0"/>
          <w:numId w:val="15"/>
        </w:numPr>
      </w:pPr>
      <w:r>
        <w:t xml:space="preserve">Convert </w:t>
      </w:r>
      <w:r>
        <w:rPr>
          <w:rFonts w:cs="Arial"/>
        </w:rPr>
        <w:t>one metred park into one P20 time limited park</w:t>
      </w:r>
    </w:p>
    <w:p w14:paraId="7CCA82A6" w14:textId="77777777" w:rsidR="00645FF0" w:rsidRPr="00645FF0" w:rsidRDefault="00645FF0" w:rsidP="00904828">
      <w:pPr>
        <w:pStyle w:val="Heading3"/>
        <w:ind w:left="-993"/>
        <w:rPr>
          <w:b w:val="0"/>
          <w:bCs/>
        </w:rPr>
      </w:pPr>
      <w:r w:rsidRPr="00645FF0">
        <w:rPr>
          <w:bCs/>
        </w:rPr>
        <w:t>How this relates to the parking policy</w:t>
      </w:r>
    </w:p>
    <w:p w14:paraId="655331C1" w14:textId="14DDAC98" w:rsidR="00645FF0" w:rsidRDefault="00645FF0" w:rsidP="00904828">
      <w:pPr>
        <w:ind w:left="-993"/>
      </w:pPr>
      <w:r>
        <w:t>Support safe movement – facilitate the safe and efficient movement of people and goods by focusing on people moving along transport corridors rather than people parking or storing stationary vehicles.</w:t>
      </w:r>
    </w:p>
    <w:p w14:paraId="173307DB" w14:textId="19414268" w:rsidR="008C3421" w:rsidRDefault="008C3421" w:rsidP="00904828">
      <w:pPr>
        <w:ind w:left="-993"/>
      </w:pPr>
      <w:r>
        <w:t xml:space="preserve">Support </w:t>
      </w:r>
      <w:r>
        <w:rPr>
          <w:rStyle w:val="normaltextrun"/>
          <w:rFonts w:ascii="Calibri" w:hAnsi="Calibri" w:cs="Calibri"/>
        </w:rPr>
        <w:t>business wellbeing – ensure parking management and pricing controls support economic activity in the central city, suburban centres and mobile trades and services. </w:t>
      </w:r>
      <w:r>
        <w:rPr>
          <w:rStyle w:val="eop"/>
          <w:rFonts w:ascii="Calibri" w:hAnsi="Calibri" w:cs="Calibri"/>
        </w:rPr>
        <w:t> </w:t>
      </w:r>
    </w:p>
    <w:p w14:paraId="43A8A3F6" w14:textId="62FA64AB" w:rsidR="00645FF0" w:rsidRPr="00645FF0" w:rsidRDefault="00645FF0" w:rsidP="00904828">
      <w:pPr>
        <w:pStyle w:val="Heading3"/>
        <w:ind w:left="-993"/>
        <w:rPr>
          <w:b w:val="0"/>
          <w:bCs/>
        </w:rPr>
      </w:pPr>
      <w:r w:rsidRPr="00645FF0">
        <w:rPr>
          <w:bCs/>
        </w:rPr>
        <w:t xml:space="preserve">Additional </w:t>
      </w:r>
      <w:r>
        <w:rPr>
          <w:bCs/>
        </w:rPr>
        <w:t>i</w:t>
      </w:r>
      <w:r w:rsidRPr="00645FF0">
        <w:rPr>
          <w:bCs/>
        </w:rPr>
        <w:t>nformation</w:t>
      </w:r>
    </w:p>
    <w:p w14:paraId="37A6EEF5" w14:textId="124C6310" w:rsidR="00645FF0" w:rsidRDefault="00645FF0" w:rsidP="00904828">
      <w:pPr>
        <w:ind w:left="-993"/>
      </w:pPr>
      <w:r>
        <w:t xml:space="preserve">Average daily traffic count – </w:t>
      </w:r>
      <w:r w:rsidR="008C3421">
        <w:t>5538</w:t>
      </w:r>
    </w:p>
    <w:p w14:paraId="1781238C" w14:textId="51F08386" w:rsidR="008C3421" w:rsidRDefault="008C3421" w:rsidP="00904828">
      <w:pPr>
        <w:ind w:left="-993"/>
      </w:pPr>
      <w:r>
        <w:t xml:space="preserve">Annual </w:t>
      </w:r>
      <w:r>
        <w:t>parking revenue impact – $14,730 revenue loss</w:t>
      </w:r>
    </w:p>
    <w:p w14:paraId="1A29F7A3" w14:textId="0F721C6D" w:rsidR="00645FF0" w:rsidRDefault="00645FF0" w:rsidP="00904828">
      <w:pPr>
        <w:ind w:left="-993"/>
      </w:pPr>
      <w:r>
        <w:lastRenderedPageBreak/>
        <w:t xml:space="preserve">To view the legal description for this Traffic Resolution, an electronic copy of the report will be available on the Council’s Let’s Talk engagement website from 9.00am </w:t>
      </w:r>
      <w:r w:rsidR="008F4249">
        <w:t xml:space="preserve">Wednesday 6 December 2023 </w:t>
      </w:r>
      <w:r>
        <w:t xml:space="preserve">at </w:t>
      </w:r>
      <w:hyperlink r:id="rId11" w:history="1">
        <w:r w:rsidRPr="008B48A6">
          <w:rPr>
            <w:rStyle w:val="Hyperlink"/>
          </w:rPr>
          <w:t>https://www.letstalk.wellington.govt.nz/</w:t>
        </w:r>
      </w:hyperlink>
      <w:r>
        <w:t xml:space="preserve"> or you can call (04) 499 4444 and we will send one out to you.</w:t>
      </w:r>
    </w:p>
    <w:p w14:paraId="1AE4A019" w14:textId="77777777" w:rsidR="00645FF0" w:rsidRPr="00645FF0" w:rsidRDefault="00645FF0" w:rsidP="00904828">
      <w:pPr>
        <w:pStyle w:val="Heading3"/>
        <w:ind w:left="-993"/>
        <w:rPr>
          <w:b w:val="0"/>
          <w:bCs/>
        </w:rPr>
      </w:pPr>
      <w:r w:rsidRPr="00645FF0">
        <w:rPr>
          <w:bCs/>
        </w:rPr>
        <w:t>Privacy</w:t>
      </w:r>
    </w:p>
    <w:p w14:paraId="570DD865" w14:textId="58499BA3" w:rsidR="00645FF0" w:rsidRDefault="00645FF0" w:rsidP="00904828">
      <w:pPr>
        <w:ind w:left="-993"/>
      </w:pPr>
      <w:r>
        <w:t>Your privacy is important to us. Please DO NOT add specific personal details to your feedback (i.e.: full name, address, etc)</w:t>
      </w:r>
    </w:p>
    <w:p w14:paraId="49336CAA" w14:textId="1F71E210" w:rsidR="00645FF0" w:rsidRDefault="00645FF0" w:rsidP="00904828">
      <w:pPr>
        <w:pStyle w:val="Heading3"/>
        <w:ind w:left="-993"/>
      </w:pPr>
      <w:r w:rsidRPr="00645FF0">
        <w:rPr>
          <w:bCs/>
        </w:rPr>
        <w:t>What we do with your personal information:</w:t>
      </w:r>
      <w:r>
        <w:t xml:space="preserve"> </w:t>
      </w:r>
    </w:p>
    <w:p w14:paraId="54DC84A8" w14:textId="77777777" w:rsidR="00645FF0" w:rsidRDefault="00645FF0" w:rsidP="00904828">
      <w:pPr>
        <w:ind w:left="-993"/>
      </w:pPr>
      <w:r>
        <w:t xml:space="preserve">All submissions (including your first name, but not contact details) are provided in their entirety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p>
    <w:p w14:paraId="2A2775AB" w14:textId="16108171" w:rsidR="00645FF0" w:rsidRDefault="00645FF0" w:rsidP="00904828">
      <w:pPr>
        <w:ind w:left="-993"/>
      </w:pPr>
      <w:r>
        <w:t>For more information regarding our Privacy Statement please check our webpage: Privacy statement – Wellington City Council.</w:t>
      </w:r>
    </w:p>
    <w:p w14:paraId="068F9E82" w14:textId="77777777" w:rsidR="00645FF0" w:rsidRDefault="00645FF0" w:rsidP="00904828">
      <w:pPr>
        <w:pStyle w:val="Heading3"/>
        <w:ind w:left="-993"/>
      </w:pPr>
      <w:r w:rsidRPr="00645FF0">
        <w:rPr>
          <w:bCs/>
        </w:rPr>
        <w:t>Feedback</w:t>
      </w:r>
    </w:p>
    <w:p w14:paraId="0903DCF8" w14:textId="0C3D63B9" w:rsidR="00645FF0" w:rsidRDefault="00645FF0" w:rsidP="00904828">
      <w:pPr>
        <w:ind w:left="-993"/>
      </w:pPr>
      <w:r>
        <w:t xml:space="preserve">If you would like to provide us with specific feedback, which will be added to the Traffic Resolution following consultation and made public in full, you can do so by filling out an online submission form, downloading a printable submission form on https://www.letstalk.wellington.govt.nz/ or emailing us at trfeedback@wcc.govt.nz. </w:t>
      </w:r>
    </w:p>
    <w:p w14:paraId="7440D3FB" w14:textId="379B8D8F" w:rsidR="00645FF0" w:rsidRPr="00645FF0" w:rsidRDefault="00645FF0" w:rsidP="00904828">
      <w:pPr>
        <w:ind w:left="-993"/>
        <w:rPr>
          <w:b/>
          <w:bCs/>
        </w:rPr>
      </w:pPr>
      <w:r w:rsidRPr="00645FF0">
        <w:rPr>
          <w:b/>
          <w:bCs/>
        </w:rPr>
        <w:t xml:space="preserve">Please note if you are giving feedback the consultation period opens at 9.00 am </w:t>
      </w:r>
      <w:r w:rsidR="008F4249" w:rsidRPr="00645FF0">
        <w:rPr>
          <w:b/>
          <w:bCs/>
        </w:rPr>
        <w:t xml:space="preserve">Wednesday </w:t>
      </w:r>
      <w:r w:rsidR="008F4249">
        <w:rPr>
          <w:b/>
          <w:bCs/>
        </w:rPr>
        <w:t>6 December</w:t>
      </w:r>
      <w:r w:rsidR="008F4249" w:rsidRPr="00645FF0">
        <w:rPr>
          <w:b/>
          <w:bCs/>
        </w:rPr>
        <w:t xml:space="preserve"> 2023 and finishes at 5.00 pm </w:t>
      </w:r>
      <w:r w:rsidR="008F4249">
        <w:rPr>
          <w:b/>
          <w:bCs/>
        </w:rPr>
        <w:t>Monday 15 January 2024</w:t>
      </w:r>
      <w:r w:rsidR="008F4249" w:rsidRPr="00645FF0">
        <w:rPr>
          <w:b/>
          <w:bCs/>
        </w:rPr>
        <w:t>.</w:t>
      </w:r>
    </w:p>
    <w:p w14:paraId="3CE8511A" w14:textId="5DEB79E4" w:rsidR="00645FF0" w:rsidRPr="00645FF0" w:rsidRDefault="00645FF0" w:rsidP="00904828">
      <w:pPr>
        <w:pStyle w:val="Heading3"/>
        <w:ind w:left="-993"/>
        <w:rPr>
          <w:b w:val="0"/>
          <w:bCs/>
        </w:rPr>
      </w:pPr>
      <w:r w:rsidRPr="00645FF0">
        <w:rPr>
          <w:bCs/>
        </w:rPr>
        <w:t xml:space="preserve">Next </w:t>
      </w:r>
      <w:r>
        <w:rPr>
          <w:bCs/>
        </w:rPr>
        <w:t>s</w:t>
      </w:r>
      <w:r w:rsidRPr="00645FF0">
        <w:rPr>
          <w:bCs/>
        </w:rPr>
        <w:t>teps</w:t>
      </w:r>
    </w:p>
    <w:p w14:paraId="761145BB" w14:textId="122F4B35" w:rsidR="00645FF0" w:rsidRDefault="00645FF0" w:rsidP="00904828">
      <w:pPr>
        <w:ind w:left="-993"/>
      </w:pPr>
      <w:r>
        <w:t xml:space="preserve">Feedback collated by </w:t>
      </w:r>
      <w:r w:rsidR="008F4249">
        <w:t>Tuesday 16 January 2024.</w:t>
      </w:r>
    </w:p>
    <w:p w14:paraId="0FAD1963" w14:textId="6E2A7F75" w:rsidR="00645FF0" w:rsidRDefault="00645FF0" w:rsidP="00904828">
      <w:pPr>
        <w:ind w:left="-993"/>
      </w:pPr>
      <w:r>
        <w:t xml:space="preserve">2The proposal will go to the Koata Hātepe Regulatory Processes Committee meeting on </w:t>
      </w:r>
      <w:r w:rsidR="008F4249">
        <w:t>Thursday 22 February 2024.</w:t>
      </w:r>
    </w:p>
    <w:p w14:paraId="4ED747A7" w14:textId="7D9F6391" w:rsidR="00F73556" w:rsidRDefault="00645FF0" w:rsidP="00904828">
      <w:pPr>
        <w:ind w:left="-993"/>
      </w:pPr>
      <w:r>
        <w:t>If approved, the proposal will be installed within the following three months.</w:t>
      </w:r>
    </w:p>
    <w:p w14:paraId="32E982F1" w14:textId="77777777" w:rsidR="00B56715" w:rsidRDefault="00B56715" w:rsidP="008516ED">
      <w:pPr>
        <w:tabs>
          <w:tab w:val="left" w:pos="1426"/>
        </w:tabs>
        <w:spacing w:after="0" w:line="240" w:lineRule="auto"/>
      </w:pPr>
    </w:p>
    <w:p w14:paraId="1AFDB0BB" w14:textId="77777777" w:rsidR="00B56715" w:rsidRDefault="00B56715" w:rsidP="008516ED">
      <w:pPr>
        <w:tabs>
          <w:tab w:val="left" w:pos="1426"/>
        </w:tabs>
        <w:spacing w:after="0" w:line="240" w:lineRule="auto"/>
      </w:pPr>
    </w:p>
    <w:p w14:paraId="50B0B07D" w14:textId="77777777" w:rsidR="00B56715" w:rsidRDefault="00B56715" w:rsidP="008516ED">
      <w:pPr>
        <w:tabs>
          <w:tab w:val="left" w:pos="1426"/>
        </w:tabs>
        <w:spacing w:after="0" w:line="240" w:lineRule="auto"/>
      </w:pPr>
    </w:p>
    <w:p w14:paraId="42A8364D" w14:textId="77777777" w:rsidR="00B56715" w:rsidRDefault="00B56715" w:rsidP="008516ED">
      <w:pPr>
        <w:tabs>
          <w:tab w:val="left" w:pos="1426"/>
        </w:tabs>
        <w:spacing w:after="0" w:line="240" w:lineRule="auto"/>
      </w:pPr>
    </w:p>
    <w:p w14:paraId="618D9B87" w14:textId="77777777" w:rsidR="00B56715" w:rsidRDefault="00B56715" w:rsidP="008516ED">
      <w:pPr>
        <w:tabs>
          <w:tab w:val="left" w:pos="1426"/>
        </w:tabs>
        <w:spacing w:after="0" w:line="240" w:lineRule="auto"/>
      </w:pPr>
    </w:p>
    <w:p w14:paraId="2824A2A3" w14:textId="4D1679AA" w:rsidR="00B56715" w:rsidRDefault="00B56715" w:rsidP="008516ED">
      <w:pPr>
        <w:tabs>
          <w:tab w:val="left" w:pos="1426"/>
        </w:tabs>
        <w:spacing w:after="0" w:line="240" w:lineRule="auto"/>
      </w:pPr>
    </w:p>
    <w:p w14:paraId="72464A18" w14:textId="0D9564AC" w:rsidR="00C4145B" w:rsidRDefault="00C4145B" w:rsidP="008516ED">
      <w:pPr>
        <w:tabs>
          <w:tab w:val="left" w:pos="1426"/>
        </w:tabs>
        <w:spacing w:after="0" w:line="240" w:lineRule="auto"/>
      </w:pPr>
    </w:p>
    <w:p w14:paraId="75BB297F" w14:textId="77777777" w:rsidR="00A84FA3" w:rsidRDefault="00A84FA3" w:rsidP="008516ED">
      <w:pPr>
        <w:tabs>
          <w:tab w:val="left" w:pos="1426"/>
        </w:tabs>
        <w:spacing w:after="0" w:line="240" w:lineRule="auto"/>
      </w:pPr>
    </w:p>
    <w:p w14:paraId="11A481B7" w14:textId="77777777" w:rsidR="00A84FA3" w:rsidRDefault="00A84FA3" w:rsidP="008516ED">
      <w:pPr>
        <w:tabs>
          <w:tab w:val="left" w:pos="1426"/>
        </w:tabs>
        <w:spacing w:after="0" w:line="240" w:lineRule="auto"/>
      </w:pPr>
    </w:p>
    <w:p w14:paraId="56A479CF" w14:textId="532899A4" w:rsidR="008C3421" w:rsidRDefault="008C3421" w:rsidP="008C3421">
      <w:pPr>
        <w:pStyle w:val="Heading2"/>
        <w:ind w:left="-993"/>
        <w:jc w:val="center"/>
      </w:pPr>
      <w:r w:rsidRPr="00696D71">
        <w:rPr>
          <w:noProof/>
        </w:rPr>
        <w:lastRenderedPageBreak/>
        <w:drawing>
          <wp:anchor distT="0" distB="0" distL="114300" distR="114300" simplePos="0" relativeHeight="251658240" behindDoc="1" locked="0" layoutInCell="1" allowOverlap="1" wp14:anchorId="37C1759F" wp14:editId="146ED815">
            <wp:simplePos x="0" y="0"/>
            <wp:positionH relativeFrom="margin">
              <wp:align>center</wp:align>
            </wp:positionH>
            <wp:positionV relativeFrom="paragraph">
              <wp:posOffset>1459230</wp:posOffset>
            </wp:positionV>
            <wp:extent cx="8143240" cy="5619750"/>
            <wp:effectExtent l="4445" t="0" r="0" b="0"/>
            <wp:wrapTight wrapText="bothSides">
              <wp:wrapPolygon edited="0">
                <wp:start x="21588" y="-17"/>
                <wp:lineTo x="62" y="-17"/>
                <wp:lineTo x="62" y="21510"/>
                <wp:lineTo x="21588" y="21510"/>
                <wp:lineTo x="21588" y="-17"/>
              </wp:wrapPolygon>
            </wp:wrapTight>
            <wp:docPr id="13763940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94028"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rot="16200000">
                      <a:off x="0" y="0"/>
                      <a:ext cx="8143240" cy="5619750"/>
                    </a:xfrm>
                    <a:prstGeom prst="rect">
                      <a:avLst/>
                    </a:prstGeom>
                  </pic:spPr>
                </pic:pic>
              </a:graphicData>
            </a:graphic>
            <wp14:sizeRelH relativeFrom="page">
              <wp14:pctWidth>0</wp14:pctWidth>
            </wp14:sizeRelH>
            <wp14:sizeRelV relativeFrom="page">
              <wp14:pctHeight>0</wp14:pctHeight>
            </wp14:sizeRelV>
          </wp:anchor>
        </w:drawing>
      </w:r>
    </w:p>
    <w:p w14:paraId="06DBDFEA" w14:textId="44ED0012" w:rsidR="00904828" w:rsidRPr="00904828" w:rsidRDefault="00D560ED" w:rsidP="00632FA9">
      <w:pPr>
        <w:pStyle w:val="Heading2"/>
        <w:ind w:left="-993"/>
        <w:rPr>
          <w:b w:val="0"/>
        </w:rPr>
      </w:pPr>
      <w:r w:rsidRPr="1BF6A9BC">
        <w:lastRenderedPageBreak/>
        <w:t xml:space="preserve">Legal </w:t>
      </w:r>
      <w:r w:rsidR="00904828" w:rsidRPr="00632FA9">
        <w:t>d</w:t>
      </w:r>
      <w:r w:rsidRPr="00632FA9">
        <w:t>escription</w:t>
      </w:r>
    </w:p>
    <w:p w14:paraId="4CC86733" w14:textId="2CA0BC8B" w:rsidR="00C4145B" w:rsidRPr="00C4145B" w:rsidRDefault="00513FB1" w:rsidP="00C4145B">
      <w:pPr>
        <w:pStyle w:val="Heading3"/>
        <w:ind w:left="-993"/>
        <w:rPr>
          <w:b w:val="0"/>
          <w:bCs/>
        </w:rPr>
      </w:pPr>
      <w:r w:rsidRPr="00C4145B">
        <w:rPr>
          <w:bCs/>
        </w:rPr>
        <w:t xml:space="preserve">Delete from Schedule </w:t>
      </w:r>
      <w:r w:rsidR="008C3421">
        <w:rPr>
          <w:bCs/>
        </w:rPr>
        <w:t>F</w:t>
      </w:r>
      <w:r w:rsidRPr="00C4145B">
        <w:rPr>
          <w:bCs/>
        </w:rPr>
        <w:t xml:space="preserve"> (</w:t>
      </w:r>
      <w:r w:rsidR="008C3421">
        <w:rPr>
          <w:bCs/>
        </w:rPr>
        <w:t>Metered Parking</w:t>
      </w:r>
      <w:r w:rsidRPr="00C4145B">
        <w:rPr>
          <w:bCs/>
        </w:rPr>
        <w:t>) of the Traffic Restrictions Schedule</w:t>
      </w:r>
    </w:p>
    <w:p w14:paraId="49D62832" w14:textId="4401487B" w:rsidR="00C4145B" w:rsidRDefault="00C4145B" w:rsidP="00C4145B">
      <w:pPr>
        <w:pStyle w:val="Heading4"/>
        <w:ind w:left="-993"/>
      </w:pPr>
      <w:r w:rsidRPr="00C4145B">
        <w:t>Column One</w:t>
      </w:r>
    </w:p>
    <w:p w14:paraId="004672ED" w14:textId="03266258" w:rsidR="00C4145B" w:rsidRPr="00C4145B" w:rsidRDefault="008C3421" w:rsidP="00C4145B">
      <w:pPr>
        <w:ind w:left="-993"/>
      </w:pPr>
      <w:r>
        <w:t>Dixon Street</w:t>
      </w:r>
    </w:p>
    <w:p w14:paraId="242DB97C" w14:textId="68FD1096" w:rsidR="00C4145B" w:rsidRDefault="00C4145B" w:rsidP="00C4145B">
      <w:pPr>
        <w:pStyle w:val="Heading4"/>
        <w:ind w:left="-993"/>
      </w:pPr>
      <w:r w:rsidRPr="00C4145B">
        <w:t>Column Two</w:t>
      </w:r>
    </w:p>
    <w:p w14:paraId="4F723317" w14:textId="5DBD4637" w:rsidR="00C4145B" w:rsidRPr="00C4145B" w:rsidRDefault="008C3421" w:rsidP="00C4145B">
      <w:pPr>
        <w:ind w:left="-993"/>
      </w:pPr>
      <w:r>
        <w:t>P120</w:t>
      </w:r>
      <w:r w:rsidRPr="008C3421">
        <w:rPr>
          <w:rStyle w:val="normaltextrun"/>
          <w:rFonts w:ascii="Calibri" w:hAnsi="Calibri" w:cs="Calibri"/>
          <w:i/>
          <w:iCs/>
          <w:color w:val="000000"/>
          <w:shd w:val="clear" w:color="auto" w:fill="FFFFFF"/>
        </w:rPr>
        <w:t xml:space="preserve"> </w:t>
      </w:r>
      <w:r w:rsidRPr="008C3421">
        <w:rPr>
          <w:rStyle w:val="normaltextrun"/>
          <w:rFonts w:ascii="Calibri" w:hAnsi="Calibri" w:cs="Calibri"/>
          <w:color w:val="000000"/>
          <w:shd w:val="clear" w:color="auto" w:fill="FFFFFF"/>
        </w:rPr>
        <w:t>Maximum, Monday to Thursday 8:00am – 6:00pm, Friday 8:00am – 8:00pm, Saturday and Sunday 8:00am – 6:00pm</w:t>
      </w:r>
    </w:p>
    <w:p w14:paraId="4AED3037" w14:textId="7A337C1F" w:rsidR="00C4145B" w:rsidRPr="00C4145B" w:rsidRDefault="00C4145B" w:rsidP="00C4145B">
      <w:pPr>
        <w:pStyle w:val="Heading4"/>
        <w:ind w:left="-993"/>
      </w:pPr>
      <w:r w:rsidRPr="00C4145B">
        <w:t>Column Three</w:t>
      </w:r>
    </w:p>
    <w:p w14:paraId="454E4D9F" w14:textId="01E597E3" w:rsidR="00513FB1" w:rsidRPr="008C3421" w:rsidRDefault="008C3421" w:rsidP="008C3421">
      <w:pPr>
        <w:ind w:left="-993"/>
      </w:pPr>
      <w:r>
        <w:t xml:space="preserve">North </w:t>
      </w:r>
      <w:r w:rsidRPr="008C3421">
        <w:rPr>
          <w:rFonts w:cstheme="minorHAnsi"/>
          <w:iCs/>
          <w:spacing w:val="-3"/>
          <w:lang w:val="en-GB"/>
        </w:rPr>
        <w:t>side, commencing 243.7 metres north-west of its intersection with Taranaki Street (Grid coordinates, x= 1748935.0 m, y= 5427254.7 m), and extending in a north-westerly direction following the northern kerb line for 5.5 metres (1 parallel parking space).</w:t>
      </w:r>
    </w:p>
    <w:p w14:paraId="0767468B" w14:textId="3A143C4B" w:rsidR="00DE44C0" w:rsidRPr="00C4145B" w:rsidRDefault="00DE44C0" w:rsidP="00C4145B">
      <w:pPr>
        <w:pStyle w:val="Heading3"/>
        <w:ind w:left="-993"/>
        <w:rPr>
          <w:b w:val="0"/>
          <w:bCs/>
        </w:rPr>
      </w:pPr>
      <w:r w:rsidRPr="00C4145B">
        <w:rPr>
          <w:bCs/>
        </w:rPr>
        <w:t>Add to Schedule A (Time Limited) of the Traffic Restrictions Schedule</w:t>
      </w:r>
    </w:p>
    <w:p w14:paraId="65B4F45E" w14:textId="77777777" w:rsidR="00C4145B" w:rsidRDefault="00C4145B" w:rsidP="00C4145B">
      <w:pPr>
        <w:pStyle w:val="Heading4"/>
        <w:ind w:left="-993"/>
      </w:pPr>
      <w:r w:rsidRPr="00C4145B">
        <w:t>Column One</w:t>
      </w:r>
    </w:p>
    <w:p w14:paraId="58FBBEAD" w14:textId="41020D5C" w:rsidR="00C4145B" w:rsidRDefault="008C3421" w:rsidP="00DE44C0">
      <w:pPr>
        <w:tabs>
          <w:tab w:val="left" w:pos="2218"/>
        </w:tabs>
        <w:spacing w:after="0" w:line="240" w:lineRule="auto"/>
        <w:ind w:left="-993"/>
        <w:rPr>
          <w:rFonts w:cstheme="minorHAnsi"/>
        </w:rPr>
      </w:pPr>
      <w:r>
        <w:rPr>
          <w:rFonts w:cstheme="minorHAnsi"/>
        </w:rPr>
        <w:t>Dixon Street</w:t>
      </w:r>
    </w:p>
    <w:p w14:paraId="770E3024" w14:textId="77777777" w:rsidR="00C4145B" w:rsidRDefault="00C4145B" w:rsidP="00DE44C0">
      <w:pPr>
        <w:tabs>
          <w:tab w:val="left" w:pos="2218"/>
        </w:tabs>
        <w:spacing w:after="0" w:line="240" w:lineRule="auto"/>
        <w:ind w:left="-993"/>
        <w:rPr>
          <w:rFonts w:cstheme="minorHAnsi"/>
        </w:rPr>
      </w:pPr>
    </w:p>
    <w:p w14:paraId="41353B45" w14:textId="77777777" w:rsidR="00C4145B" w:rsidRDefault="00C4145B" w:rsidP="00C4145B">
      <w:pPr>
        <w:pStyle w:val="Heading4"/>
        <w:ind w:left="-993"/>
      </w:pPr>
      <w:r w:rsidRPr="00C4145B">
        <w:t>Column Two</w:t>
      </w:r>
    </w:p>
    <w:p w14:paraId="7CE023CD" w14:textId="249B84ED" w:rsidR="00C4145B" w:rsidRDefault="008C3421" w:rsidP="00DE44C0">
      <w:pPr>
        <w:tabs>
          <w:tab w:val="left" w:pos="2218"/>
        </w:tabs>
        <w:spacing w:after="0" w:line="240" w:lineRule="auto"/>
        <w:ind w:left="-993"/>
        <w:rPr>
          <w:rFonts w:cstheme="minorHAnsi"/>
        </w:rPr>
      </w:pPr>
      <w:r>
        <w:rPr>
          <w:rFonts w:cstheme="minorHAnsi"/>
        </w:rPr>
        <w:t>P20</w:t>
      </w:r>
      <w:r w:rsidRPr="008C3421">
        <w:rPr>
          <w:rStyle w:val="normaltextrun"/>
          <w:rFonts w:ascii="Calibri" w:hAnsi="Calibri" w:cs="Calibri"/>
          <w:color w:val="000000"/>
          <w:shd w:val="clear" w:color="auto" w:fill="FFFFFF"/>
        </w:rPr>
        <w:t>, 8:00am – 6:00pm Monday to Sunday</w:t>
      </w:r>
    </w:p>
    <w:p w14:paraId="653E92B5" w14:textId="77777777" w:rsidR="00C4145B" w:rsidRDefault="00C4145B" w:rsidP="00DE44C0">
      <w:pPr>
        <w:tabs>
          <w:tab w:val="left" w:pos="2218"/>
        </w:tabs>
        <w:spacing w:after="0" w:line="240" w:lineRule="auto"/>
        <w:ind w:left="-993"/>
        <w:rPr>
          <w:rFonts w:cstheme="minorHAnsi"/>
        </w:rPr>
      </w:pPr>
    </w:p>
    <w:p w14:paraId="2C8F0A6A" w14:textId="77777777" w:rsidR="00C4145B" w:rsidRPr="00C4145B" w:rsidRDefault="00C4145B" w:rsidP="00C4145B">
      <w:pPr>
        <w:pStyle w:val="Heading4"/>
        <w:ind w:left="-993"/>
      </w:pPr>
      <w:r w:rsidRPr="00C4145B">
        <w:t>Column Three</w:t>
      </w:r>
    </w:p>
    <w:p w14:paraId="2009E8DD" w14:textId="632390D9" w:rsidR="00DE44C0" w:rsidRDefault="008C3421" w:rsidP="00DE44C0">
      <w:pPr>
        <w:tabs>
          <w:tab w:val="left" w:pos="2218"/>
        </w:tabs>
        <w:spacing w:after="0" w:line="240" w:lineRule="auto"/>
        <w:ind w:left="-993"/>
        <w:rPr>
          <w:rFonts w:cstheme="minorHAnsi"/>
        </w:rPr>
      </w:pPr>
      <w:r>
        <w:rPr>
          <w:rFonts w:cstheme="minorHAnsi"/>
        </w:rPr>
        <w:t xml:space="preserve">North </w:t>
      </w:r>
      <w:r w:rsidRPr="008C3421">
        <w:rPr>
          <w:rFonts w:cstheme="minorHAnsi"/>
          <w:iCs/>
          <w:spacing w:val="-3"/>
          <w:lang w:val="en-GB"/>
        </w:rPr>
        <w:t>side, commencing 231 metres north-west of its intersection with Taranaki Street (Grid coordinates, x= 1748935.0 m, y= 5427254.7 m), and extending in a westerly direction following the northern kerb line for 6 metres.</w:t>
      </w:r>
      <w:r w:rsidRPr="00E02AFD">
        <w:rPr>
          <w:rFonts w:cstheme="minorHAnsi"/>
          <w:i/>
          <w:spacing w:val="-3"/>
          <w:lang w:val="en-GB"/>
        </w:rPr>
        <w:t xml:space="preserve">  </w:t>
      </w:r>
    </w:p>
    <w:p w14:paraId="6AE0E885" w14:textId="77777777" w:rsidR="00C4145B" w:rsidRPr="00C4145B" w:rsidRDefault="00C4145B" w:rsidP="00C4145B">
      <w:pPr>
        <w:tabs>
          <w:tab w:val="left" w:pos="2218"/>
        </w:tabs>
        <w:spacing w:after="0" w:line="240" w:lineRule="auto"/>
        <w:rPr>
          <w:rFonts w:cstheme="minorHAnsi"/>
        </w:rPr>
      </w:pPr>
    </w:p>
    <w:p w14:paraId="35D7C304" w14:textId="77777777" w:rsidR="000F182B" w:rsidRDefault="000F182B" w:rsidP="000F182B">
      <w:pPr>
        <w:pStyle w:val="Heading2"/>
        <w:ind w:left="-993"/>
        <w:rPr>
          <w:rFonts w:asciiTheme="minorHAnsi" w:hAnsiTheme="minorHAnsi" w:cstheme="minorHAnsi"/>
          <w:b w:val="0"/>
          <w:bCs/>
        </w:rPr>
      </w:pPr>
      <w:r>
        <w:rPr>
          <w:rFonts w:asciiTheme="minorHAnsi" w:hAnsiTheme="minorHAnsi" w:cstheme="minorHAnsi"/>
          <w:bCs/>
        </w:rPr>
        <w:t>Legal description</w:t>
      </w:r>
    </w:p>
    <w:p w14:paraId="31614C64" w14:textId="5ACD637F" w:rsidR="000F182B" w:rsidRDefault="000F182B" w:rsidP="000F182B">
      <w:pPr>
        <w:pStyle w:val="ListParagraph"/>
        <w:numPr>
          <w:ilvl w:val="0"/>
          <w:numId w:val="24"/>
        </w:numPr>
      </w:pPr>
      <w:r>
        <w:t xml:space="preserve">Prepared by </w:t>
      </w:r>
      <w:r w:rsidR="008C3421">
        <w:t>Keren Love</w:t>
      </w:r>
      <w:r>
        <w:t xml:space="preserve"> (Transport Engineering Assistant)</w:t>
      </w:r>
    </w:p>
    <w:p w14:paraId="7CBC6D4B" w14:textId="77777777" w:rsidR="000F182B" w:rsidRDefault="000F182B" w:rsidP="000F182B">
      <w:pPr>
        <w:pStyle w:val="ListParagraph"/>
        <w:numPr>
          <w:ilvl w:val="0"/>
          <w:numId w:val="24"/>
        </w:numPr>
      </w:pPr>
      <w:r>
        <w:t>Approved by Soon Teck Kong (Engineering and Operations Manager)</w:t>
      </w:r>
    </w:p>
    <w:p w14:paraId="6049F38E" w14:textId="63B9D5B3" w:rsidR="002B0B53" w:rsidRPr="00080452" w:rsidRDefault="000F182B" w:rsidP="000F182B">
      <w:pPr>
        <w:pStyle w:val="ListParagraph"/>
        <w:numPr>
          <w:ilvl w:val="0"/>
          <w:numId w:val="15"/>
        </w:numPr>
        <w:rPr>
          <w:rFonts w:cstheme="minorHAnsi"/>
          <w:b/>
          <w:bCs/>
        </w:rPr>
      </w:pPr>
      <w:r>
        <w:t>Date prepared: 21/11/2023</w:t>
      </w:r>
      <w:r w:rsidR="00080452">
        <w:tab/>
      </w:r>
    </w:p>
    <w:p w14:paraId="3D78F710" w14:textId="77777777" w:rsidR="007739B4" w:rsidRDefault="007739B4" w:rsidP="008516ED">
      <w:pPr>
        <w:tabs>
          <w:tab w:val="left" w:pos="2218"/>
        </w:tabs>
        <w:spacing w:after="0" w:line="240" w:lineRule="auto"/>
      </w:pPr>
    </w:p>
    <w:bookmarkEnd w:id="0"/>
    <w:p w14:paraId="62F32725" w14:textId="77777777" w:rsidR="00B34620" w:rsidRDefault="00B34620" w:rsidP="008516ED">
      <w:pPr>
        <w:spacing w:after="0" w:line="240" w:lineRule="auto"/>
      </w:pPr>
    </w:p>
    <w:sectPr w:rsidR="00B34620" w:rsidSect="00080452">
      <w:headerReference w:type="default" r:id="rId13"/>
      <w:footerReference w:type="default" r:id="rId14"/>
      <w:pgSz w:w="11906" w:h="16838"/>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9F36" w14:textId="77777777" w:rsidR="004850C6" w:rsidRDefault="004850C6">
      <w:pPr>
        <w:spacing w:after="0" w:line="240" w:lineRule="auto"/>
      </w:pPr>
      <w:r>
        <w:separator/>
      </w:r>
    </w:p>
  </w:endnote>
  <w:endnote w:type="continuationSeparator" w:id="0">
    <w:p w14:paraId="3A2C5346" w14:textId="77777777" w:rsidR="004850C6" w:rsidRDefault="004850C6">
      <w:pPr>
        <w:spacing w:after="0" w:line="240" w:lineRule="auto"/>
      </w:pPr>
      <w:r>
        <w:continuationSeparator/>
      </w:r>
    </w:p>
  </w:endnote>
  <w:endnote w:type="continuationNotice" w:id="1">
    <w:p w14:paraId="3AAD0477" w14:textId="77777777" w:rsidR="004850C6" w:rsidRDefault="00485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9A6FF" id="Straight Connector 2"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A7ADF" w14:textId="77777777" w:rsidR="004850C6" w:rsidRDefault="004850C6">
      <w:pPr>
        <w:spacing w:after="0" w:line="240" w:lineRule="auto"/>
      </w:pPr>
      <w:r>
        <w:separator/>
      </w:r>
    </w:p>
  </w:footnote>
  <w:footnote w:type="continuationSeparator" w:id="0">
    <w:p w14:paraId="3D3E4B91" w14:textId="77777777" w:rsidR="004850C6" w:rsidRDefault="004850C6">
      <w:pPr>
        <w:spacing w:after="0" w:line="240" w:lineRule="auto"/>
      </w:pPr>
      <w:r>
        <w:continuationSeparator/>
      </w:r>
    </w:p>
  </w:footnote>
  <w:footnote w:type="continuationNotice" w:id="1">
    <w:p w14:paraId="210CFF55" w14:textId="77777777" w:rsidR="004850C6" w:rsidRDefault="004850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6A045657" w:rsidR="00B34620" w:rsidRDefault="00645FF0">
    <w:pPr>
      <w:pStyle w:val="Header"/>
    </w:pPr>
    <w:r>
      <w:rPr>
        <w:noProof/>
      </w:rPr>
      <w:drawing>
        <wp:anchor distT="0" distB="0" distL="114300" distR="114300" simplePos="0" relativeHeight="251658240" behindDoc="0" locked="0" layoutInCell="1" allowOverlap="1" wp14:anchorId="43713B98" wp14:editId="6F3A94E3">
          <wp:simplePos x="0" y="0"/>
          <wp:positionH relativeFrom="column">
            <wp:posOffset>-793055</wp:posOffset>
          </wp:positionH>
          <wp:positionV relativeFrom="paragraph">
            <wp:posOffset>-311992</wp:posOffset>
          </wp:positionV>
          <wp:extent cx="7006856" cy="1256030"/>
          <wp:effectExtent l="0" t="0" r="381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239" cy="125663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72D5484"/>
    <w:multiLevelType w:val="hybridMultilevel"/>
    <w:tmpl w:val="1FAC5D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9C47A6"/>
    <w:multiLevelType w:val="hybridMultilevel"/>
    <w:tmpl w:val="D67AB1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9DF39F2"/>
    <w:multiLevelType w:val="hybridMultilevel"/>
    <w:tmpl w:val="6646E73A"/>
    <w:lvl w:ilvl="0" w:tplc="14090001">
      <w:start w:val="1"/>
      <w:numFmt w:val="bullet"/>
      <w:lvlText w:val=""/>
      <w:lvlJc w:val="left"/>
      <w:pPr>
        <w:ind w:left="-273" w:hanging="360"/>
      </w:pPr>
      <w:rPr>
        <w:rFonts w:ascii="Symbol" w:hAnsi="Symbol" w:hint="default"/>
      </w:rPr>
    </w:lvl>
    <w:lvl w:ilvl="1" w:tplc="14090003" w:tentative="1">
      <w:start w:val="1"/>
      <w:numFmt w:val="bullet"/>
      <w:lvlText w:val="o"/>
      <w:lvlJc w:val="left"/>
      <w:pPr>
        <w:ind w:left="447" w:hanging="360"/>
      </w:pPr>
      <w:rPr>
        <w:rFonts w:ascii="Courier New" w:hAnsi="Courier New" w:cs="Courier New" w:hint="default"/>
      </w:rPr>
    </w:lvl>
    <w:lvl w:ilvl="2" w:tplc="14090005" w:tentative="1">
      <w:start w:val="1"/>
      <w:numFmt w:val="bullet"/>
      <w:lvlText w:val=""/>
      <w:lvlJc w:val="left"/>
      <w:pPr>
        <w:ind w:left="1167" w:hanging="360"/>
      </w:pPr>
      <w:rPr>
        <w:rFonts w:ascii="Wingdings" w:hAnsi="Wingdings" w:hint="default"/>
      </w:rPr>
    </w:lvl>
    <w:lvl w:ilvl="3" w:tplc="14090001" w:tentative="1">
      <w:start w:val="1"/>
      <w:numFmt w:val="bullet"/>
      <w:lvlText w:val=""/>
      <w:lvlJc w:val="left"/>
      <w:pPr>
        <w:ind w:left="1887" w:hanging="360"/>
      </w:pPr>
      <w:rPr>
        <w:rFonts w:ascii="Symbol" w:hAnsi="Symbol" w:hint="default"/>
      </w:rPr>
    </w:lvl>
    <w:lvl w:ilvl="4" w:tplc="14090003" w:tentative="1">
      <w:start w:val="1"/>
      <w:numFmt w:val="bullet"/>
      <w:lvlText w:val="o"/>
      <w:lvlJc w:val="left"/>
      <w:pPr>
        <w:ind w:left="2607" w:hanging="360"/>
      </w:pPr>
      <w:rPr>
        <w:rFonts w:ascii="Courier New" w:hAnsi="Courier New" w:cs="Courier New" w:hint="default"/>
      </w:rPr>
    </w:lvl>
    <w:lvl w:ilvl="5" w:tplc="14090005" w:tentative="1">
      <w:start w:val="1"/>
      <w:numFmt w:val="bullet"/>
      <w:lvlText w:val=""/>
      <w:lvlJc w:val="left"/>
      <w:pPr>
        <w:ind w:left="3327" w:hanging="360"/>
      </w:pPr>
      <w:rPr>
        <w:rFonts w:ascii="Wingdings" w:hAnsi="Wingdings" w:hint="default"/>
      </w:rPr>
    </w:lvl>
    <w:lvl w:ilvl="6" w:tplc="14090001" w:tentative="1">
      <w:start w:val="1"/>
      <w:numFmt w:val="bullet"/>
      <w:lvlText w:val=""/>
      <w:lvlJc w:val="left"/>
      <w:pPr>
        <w:ind w:left="4047" w:hanging="360"/>
      </w:pPr>
      <w:rPr>
        <w:rFonts w:ascii="Symbol" w:hAnsi="Symbol" w:hint="default"/>
      </w:rPr>
    </w:lvl>
    <w:lvl w:ilvl="7" w:tplc="14090003" w:tentative="1">
      <w:start w:val="1"/>
      <w:numFmt w:val="bullet"/>
      <w:lvlText w:val="o"/>
      <w:lvlJc w:val="left"/>
      <w:pPr>
        <w:ind w:left="4767" w:hanging="360"/>
      </w:pPr>
      <w:rPr>
        <w:rFonts w:ascii="Courier New" w:hAnsi="Courier New" w:cs="Courier New" w:hint="default"/>
      </w:rPr>
    </w:lvl>
    <w:lvl w:ilvl="8" w:tplc="14090005" w:tentative="1">
      <w:start w:val="1"/>
      <w:numFmt w:val="bullet"/>
      <w:lvlText w:val=""/>
      <w:lvlJc w:val="left"/>
      <w:pPr>
        <w:ind w:left="5487" w:hanging="360"/>
      </w:pPr>
      <w:rPr>
        <w:rFonts w:ascii="Wingdings" w:hAnsi="Wingdings" w:hint="default"/>
      </w:rPr>
    </w:lvl>
  </w:abstractNum>
  <w:abstractNum w:abstractNumId="5"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66A72EE"/>
    <w:multiLevelType w:val="hybridMultilevel"/>
    <w:tmpl w:val="CD6E86EA"/>
    <w:lvl w:ilvl="0" w:tplc="14090001">
      <w:start w:val="1"/>
      <w:numFmt w:val="bullet"/>
      <w:lvlText w:val=""/>
      <w:lvlJc w:val="left"/>
      <w:pPr>
        <w:ind w:left="-207" w:hanging="360"/>
      </w:pPr>
      <w:rPr>
        <w:rFonts w:ascii="Symbol" w:hAnsi="Symbol" w:hint="default"/>
      </w:rPr>
    </w:lvl>
    <w:lvl w:ilvl="1" w:tplc="14090003" w:tentative="1">
      <w:start w:val="1"/>
      <w:numFmt w:val="bullet"/>
      <w:lvlText w:val="o"/>
      <w:lvlJc w:val="left"/>
      <w:pPr>
        <w:ind w:left="513" w:hanging="360"/>
      </w:pPr>
      <w:rPr>
        <w:rFonts w:ascii="Courier New" w:hAnsi="Courier New" w:cs="Courier New" w:hint="default"/>
      </w:rPr>
    </w:lvl>
    <w:lvl w:ilvl="2" w:tplc="14090005" w:tentative="1">
      <w:start w:val="1"/>
      <w:numFmt w:val="bullet"/>
      <w:lvlText w:val=""/>
      <w:lvlJc w:val="left"/>
      <w:pPr>
        <w:ind w:left="1233" w:hanging="360"/>
      </w:pPr>
      <w:rPr>
        <w:rFonts w:ascii="Wingdings" w:hAnsi="Wingdings" w:hint="default"/>
      </w:rPr>
    </w:lvl>
    <w:lvl w:ilvl="3" w:tplc="14090001" w:tentative="1">
      <w:start w:val="1"/>
      <w:numFmt w:val="bullet"/>
      <w:lvlText w:val=""/>
      <w:lvlJc w:val="left"/>
      <w:pPr>
        <w:ind w:left="1953" w:hanging="360"/>
      </w:pPr>
      <w:rPr>
        <w:rFonts w:ascii="Symbol" w:hAnsi="Symbol" w:hint="default"/>
      </w:rPr>
    </w:lvl>
    <w:lvl w:ilvl="4" w:tplc="14090003" w:tentative="1">
      <w:start w:val="1"/>
      <w:numFmt w:val="bullet"/>
      <w:lvlText w:val="o"/>
      <w:lvlJc w:val="left"/>
      <w:pPr>
        <w:ind w:left="2673" w:hanging="360"/>
      </w:pPr>
      <w:rPr>
        <w:rFonts w:ascii="Courier New" w:hAnsi="Courier New" w:cs="Courier New" w:hint="default"/>
      </w:rPr>
    </w:lvl>
    <w:lvl w:ilvl="5" w:tplc="14090005" w:tentative="1">
      <w:start w:val="1"/>
      <w:numFmt w:val="bullet"/>
      <w:lvlText w:val=""/>
      <w:lvlJc w:val="left"/>
      <w:pPr>
        <w:ind w:left="3393" w:hanging="360"/>
      </w:pPr>
      <w:rPr>
        <w:rFonts w:ascii="Wingdings" w:hAnsi="Wingdings" w:hint="default"/>
      </w:rPr>
    </w:lvl>
    <w:lvl w:ilvl="6" w:tplc="14090001" w:tentative="1">
      <w:start w:val="1"/>
      <w:numFmt w:val="bullet"/>
      <w:lvlText w:val=""/>
      <w:lvlJc w:val="left"/>
      <w:pPr>
        <w:ind w:left="4113" w:hanging="360"/>
      </w:pPr>
      <w:rPr>
        <w:rFonts w:ascii="Symbol" w:hAnsi="Symbol" w:hint="default"/>
      </w:rPr>
    </w:lvl>
    <w:lvl w:ilvl="7" w:tplc="14090003" w:tentative="1">
      <w:start w:val="1"/>
      <w:numFmt w:val="bullet"/>
      <w:lvlText w:val="o"/>
      <w:lvlJc w:val="left"/>
      <w:pPr>
        <w:ind w:left="4833" w:hanging="360"/>
      </w:pPr>
      <w:rPr>
        <w:rFonts w:ascii="Courier New" w:hAnsi="Courier New" w:cs="Courier New" w:hint="default"/>
      </w:rPr>
    </w:lvl>
    <w:lvl w:ilvl="8" w:tplc="14090005" w:tentative="1">
      <w:start w:val="1"/>
      <w:numFmt w:val="bullet"/>
      <w:lvlText w:val=""/>
      <w:lvlJc w:val="left"/>
      <w:pPr>
        <w:ind w:left="5553" w:hanging="360"/>
      </w:pPr>
      <w:rPr>
        <w:rFonts w:ascii="Wingdings" w:hAnsi="Wingdings" w:hint="default"/>
      </w:rPr>
    </w:lvl>
  </w:abstractNum>
  <w:abstractNum w:abstractNumId="8" w15:restartNumberingAfterBreak="0">
    <w:nsid w:val="2675101D"/>
    <w:multiLevelType w:val="hybridMultilevel"/>
    <w:tmpl w:val="DA08FDC6"/>
    <w:lvl w:ilvl="0" w:tplc="14090001">
      <w:start w:val="1"/>
      <w:numFmt w:val="bullet"/>
      <w:lvlText w:val=""/>
      <w:lvlJc w:val="left"/>
      <w:pPr>
        <w:ind w:left="-633" w:hanging="360"/>
      </w:pPr>
      <w:rPr>
        <w:rFonts w:ascii="Symbol" w:hAnsi="Symbol" w:hint="default"/>
      </w:rPr>
    </w:lvl>
    <w:lvl w:ilvl="1" w:tplc="14090003" w:tentative="1">
      <w:start w:val="1"/>
      <w:numFmt w:val="bullet"/>
      <w:lvlText w:val="o"/>
      <w:lvlJc w:val="left"/>
      <w:pPr>
        <w:ind w:left="87" w:hanging="360"/>
      </w:pPr>
      <w:rPr>
        <w:rFonts w:ascii="Courier New" w:hAnsi="Courier New" w:cs="Courier New" w:hint="default"/>
      </w:rPr>
    </w:lvl>
    <w:lvl w:ilvl="2" w:tplc="14090005" w:tentative="1">
      <w:start w:val="1"/>
      <w:numFmt w:val="bullet"/>
      <w:lvlText w:val=""/>
      <w:lvlJc w:val="left"/>
      <w:pPr>
        <w:ind w:left="807" w:hanging="360"/>
      </w:pPr>
      <w:rPr>
        <w:rFonts w:ascii="Wingdings" w:hAnsi="Wingdings" w:hint="default"/>
      </w:rPr>
    </w:lvl>
    <w:lvl w:ilvl="3" w:tplc="14090001" w:tentative="1">
      <w:start w:val="1"/>
      <w:numFmt w:val="bullet"/>
      <w:lvlText w:val=""/>
      <w:lvlJc w:val="left"/>
      <w:pPr>
        <w:ind w:left="1527" w:hanging="360"/>
      </w:pPr>
      <w:rPr>
        <w:rFonts w:ascii="Symbol" w:hAnsi="Symbol" w:hint="default"/>
      </w:rPr>
    </w:lvl>
    <w:lvl w:ilvl="4" w:tplc="14090003" w:tentative="1">
      <w:start w:val="1"/>
      <w:numFmt w:val="bullet"/>
      <w:lvlText w:val="o"/>
      <w:lvlJc w:val="left"/>
      <w:pPr>
        <w:ind w:left="2247" w:hanging="360"/>
      </w:pPr>
      <w:rPr>
        <w:rFonts w:ascii="Courier New" w:hAnsi="Courier New" w:cs="Courier New" w:hint="default"/>
      </w:rPr>
    </w:lvl>
    <w:lvl w:ilvl="5" w:tplc="14090005" w:tentative="1">
      <w:start w:val="1"/>
      <w:numFmt w:val="bullet"/>
      <w:lvlText w:val=""/>
      <w:lvlJc w:val="left"/>
      <w:pPr>
        <w:ind w:left="2967" w:hanging="360"/>
      </w:pPr>
      <w:rPr>
        <w:rFonts w:ascii="Wingdings" w:hAnsi="Wingdings" w:hint="default"/>
      </w:rPr>
    </w:lvl>
    <w:lvl w:ilvl="6" w:tplc="14090001" w:tentative="1">
      <w:start w:val="1"/>
      <w:numFmt w:val="bullet"/>
      <w:lvlText w:val=""/>
      <w:lvlJc w:val="left"/>
      <w:pPr>
        <w:ind w:left="3687" w:hanging="360"/>
      </w:pPr>
      <w:rPr>
        <w:rFonts w:ascii="Symbol" w:hAnsi="Symbol" w:hint="default"/>
      </w:rPr>
    </w:lvl>
    <w:lvl w:ilvl="7" w:tplc="14090003" w:tentative="1">
      <w:start w:val="1"/>
      <w:numFmt w:val="bullet"/>
      <w:lvlText w:val="o"/>
      <w:lvlJc w:val="left"/>
      <w:pPr>
        <w:ind w:left="4407" w:hanging="360"/>
      </w:pPr>
      <w:rPr>
        <w:rFonts w:ascii="Courier New" w:hAnsi="Courier New" w:cs="Courier New" w:hint="default"/>
      </w:rPr>
    </w:lvl>
    <w:lvl w:ilvl="8" w:tplc="14090005" w:tentative="1">
      <w:start w:val="1"/>
      <w:numFmt w:val="bullet"/>
      <w:lvlText w:val=""/>
      <w:lvlJc w:val="left"/>
      <w:pPr>
        <w:ind w:left="5127" w:hanging="360"/>
      </w:pPr>
      <w:rPr>
        <w:rFonts w:ascii="Wingdings" w:hAnsi="Wingdings" w:hint="default"/>
      </w:rPr>
    </w:lvl>
  </w:abstractNum>
  <w:abstractNum w:abstractNumId="9" w15:restartNumberingAfterBreak="0">
    <w:nsid w:val="295B3FBC"/>
    <w:multiLevelType w:val="hybridMultilevel"/>
    <w:tmpl w:val="91E452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8721B51"/>
    <w:multiLevelType w:val="hybridMultilevel"/>
    <w:tmpl w:val="38EAD1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A5218D1"/>
    <w:multiLevelType w:val="hybridMultilevel"/>
    <w:tmpl w:val="77F08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C09059C"/>
    <w:multiLevelType w:val="hybridMultilevel"/>
    <w:tmpl w:val="DDBE6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46C21A7"/>
    <w:multiLevelType w:val="hybridMultilevel"/>
    <w:tmpl w:val="952C3626"/>
    <w:lvl w:ilvl="0" w:tplc="14090001">
      <w:start w:val="1"/>
      <w:numFmt w:val="bullet"/>
      <w:lvlText w:val=""/>
      <w:lvlJc w:val="left"/>
      <w:pPr>
        <w:ind w:left="513" w:hanging="360"/>
      </w:pPr>
      <w:rPr>
        <w:rFonts w:ascii="Symbol" w:hAnsi="Symbol" w:hint="default"/>
      </w:rPr>
    </w:lvl>
    <w:lvl w:ilvl="1" w:tplc="14090003" w:tentative="1">
      <w:start w:val="1"/>
      <w:numFmt w:val="bullet"/>
      <w:lvlText w:val="o"/>
      <w:lvlJc w:val="left"/>
      <w:pPr>
        <w:ind w:left="1233" w:hanging="360"/>
      </w:pPr>
      <w:rPr>
        <w:rFonts w:ascii="Courier New" w:hAnsi="Courier New" w:cs="Courier New" w:hint="default"/>
      </w:rPr>
    </w:lvl>
    <w:lvl w:ilvl="2" w:tplc="14090005" w:tentative="1">
      <w:start w:val="1"/>
      <w:numFmt w:val="bullet"/>
      <w:lvlText w:val=""/>
      <w:lvlJc w:val="left"/>
      <w:pPr>
        <w:ind w:left="1953" w:hanging="360"/>
      </w:pPr>
      <w:rPr>
        <w:rFonts w:ascii="Wingdings" w:hAnsi="Wingdings" w:hint="default"/>
      </w:rPr>
    </w:lvl>
    <w:lvl w:ilvl="3" w:tplc="14090001" w:tentative="1">
      <w:start w:val="1"/>
      <w:numFmt w:val="bullet"/>
      <w:lvlText w:val=""/>
      <w:lvlJc w:val="left"/>
      <w:pPr>
        <w:ind w:left="2673" w:hanging="360"/>
      </w:pPr>
      <w:rPr>
        <w:rFonts w:ascii="Symbol" w:hAnsi="Symbol" w:hint="default"/>
      </w:rPr>
    </w:lvl>
    <w:lvl w:ilvl="4" w:tplc="14090003" w:tentative="1">
      <w:start w:val="1"/>
      <w:numFmt w:val="bullet"/>
      <w:lvlText w:val="o"/>
      <w:lvlJc w:val="left"/>
      <w:pPr>
        <w:ind w:left="3393" w:hanging="360"/>
      </w:pPr>
      <w:rPr>
        <w:rFonts w:ascii="Courier New" w:hAnsi="Courier New" w:cs="Courier New" w:hint="default"/>
      </w:rPr>
    </w:lvl>
    <w:lvl w:ilvl="5" w:tplc="14090005" w:tentative="1">
      <w:start w:val="1"/>
      <w:numFmt w:val="bullet"/>
      <w:lvlText w:val=""/>
      <w:lvlJc w:val="left"/>
      <w:pPr>
        <w:ind w:left="4113" w:hanging="360"/>
      </w:pPr>
      <w:rPr>
        <w:rFonts w:ascii="Wingdings" w:hAnsi="Wingdings" w:hint="default"/>
      </w:rPr>
    </w:lvl>
    <w:lvl w:ilvl="6" w:tplc="14090001" w:tentative="1">
      <w:start w:val="1"/>
      <w:numFmt w:val="bullet"/>
      <w:lvlText w:val=""/>
      <w:lvlJc w:val="left"/>
      <w:pPr>
        <w:ind w:left="4833" w:hanging="360"/>
      </w:pPr>
      <w:rPr>
        <w:rFonts w:ascii="Symbol" w:hAnsi="Symbol" w:hint="default"/>
      </w:rPr>
    </w:lvl>
    <w:lvl w:ilvl="7" w:tplc="14090003" w:tentative="1">
      <w:start w:val="1"/>
      <w:numFmt w:val="bullet"/>
      <w:lvlText w:val="o"/>
      <w:lvlJc w:val="left"/>
      <w:pPr>
        <w:ind w:left="5553" w:hanging="360"/>
      </w:pPr>
      <w:rPr>
        <w:rFonts w:ascii="Courier New" w:hAnsi="Courier New" w:cs="Courier New" w:hint="default"/>
      </w:rPr>
    </w:lvl>
    <w:lvl w:ilvl="8" w:tplc="14090005" w:tentative="1">
      <w:start w:val="1"/>
      <w:numFmt w:val="bullet"/>
      <w:lvlText w:val=""/>
      <w:lvlJc w:val="left"/>
      <w:pPr>
        <w:ind w:left="6273" w:hanging="360"/>
      </w:pPr>
      <w:rPr>
        <w:rFonts w:ascii="Wingdings" w:hAnsi="Wingdings" w:hint="default"/>
      </w:rPr>
    </w:lvl>
  </w:abstractNum>
  <w:abstractNum w:abstractNumId="21" w15:restartNumberingAfterBreak="0">
    <w:nsid w:val="77E83F63"/>
    <w:multiLevelType w:val="hybridMultilevel"/>
    <w:tmpl w:val="0F48865A"/>
    <w:lvl w:ilvl="0" w:tplc="14090001">
      <w:start w:val="1"/>
      <w:numFmt w:val="bullet"/>
      <w:lvlText w:val=""/>
      <w:lvlJc w:val="left"/>
      <w:pPr>
        <w:ind w:left="153" w:hanging="360"/>
      </w:pPr>
      <w:rPr>
        <w:rFonts w:ascii="Symbol" w:hAnsi="Symbol" w:hint="default"/>
      </w:rPr>
    </w:lvl>
    <w:lvl w:ilvl="1" w:tplc="14090003" w:tentative="1">
      <w:start w:val="1"/>
      <w:numFmt w:val="bullet"/>
      <w:lvlText w:val="o"/>
      <w:lvlJc w:val="left"/>
      <w:pPr>
        <w:ind w:left="873" w:hanging="360"/>
      </w:pPr>
      <w:rPr>
        <w:rFonts w:ascii="Courier New" w:hAnsi="Courier New" w:cs="Courier New" w:hint="default"/>
      </w:rPr>
    </w:lvl>
    <w:lvl w:ilvl="2" w:tplc="14090005" w:tentative="1">
      <w:start w:val="1"/>
      <w:numFmt w:val="bullet"/>
      <w:lvlText w:val=""/>
      <w:lvlJc w:val="left"/>
      <w:pPr>
        <w:ind w:left="1593" w:hanging="360"/>
      </w:pPr>
      <w:rPr>
        <w:rFonts w:ascii="Wingdings" w:hAnsi="Wingdings" w:hint="default"/>
      </w:rPr>
    </w:lvl>
    <w:lvl w:ilvl="3" w:tplc="14090001" w:tentative="1">
      <w:start w:val="1"/>
      <w:numFmt w:val="bullet"/>
      <w:lvlText w:val=""/>
      <w:lvlJc w:val="left"/>
      <w:pPr>
        <w:ind w:left="2313" w:hanging="360"/>
      </w:pPr>
      <w:rPr>
        <w:rFonts w:ascii="Symbol" w:hAnsi="Symbol" w:hint="default"/>
      </w:rPr>
    </w:lvl>
    <w:lvl w:ilvl="4" w:tplc="14090003" w:tentative="1">
      <w:start w:val="1"/>
      <w:numFmt w:val="bullet"/>
      <w:lvlText w:val="o"/>
      <w:lvlJc w:val="left"/>
      <w:pPr>
        <w:ind w:left="3033" w:hanging="360"/>
      </w:pPr>
      <w:rPr>
        <w:rFonts w:ascii="Courier New" w:hAnsi="Courier New" w:cs="Courier New" w:hint="default"/>
      </w:rPr>
    </w:lvl>
    <w:lvl w:ilvl="5" w:tplc="14090005" w:tentative="1">
      <w:start w:val="1"/>
      <w:numFmt w:val="bullet"/>
      <w:lvlText w:val=""/>
      <w:lvlJc w:val="left"/>
      <w:pPr>
        <w:ind w:left="3753" w:hanging="360"/>
      </w:pPr>
      <w:rPr>
        <w:rFonts w:ascii="Wingdings" w:hAnsi="Wingdings" w:hint="default"/>
      </w:rPr>
    </w:lvl>
    <w:lvl w:ilvl="6" w:tplc="14090001" w:tentative="1">
      <w:start w:val="1"/>
      <w:numFmt w:val="bullet"/>
      <w:lvlText w:val=""/>
      <w:lvlJc w:val="left"/>
      <w:pPr>
        <w:ind w:left="4473" w:hanging="360"/>
      </w:pPr>
      <w:rPr>
        <w:rFonts w:ascii="Symbol" w:hAnsi="Symbol" w:hint="default"/>
      </w:rPr>
    </w:lvl>
    <w:lvl w:ilvl="7" w:tplc="14090003" w:tentative="1">
      <w:start w:val="1"/>
      <w:numFmt w:val="bullet"/>
      <w:lvlText w:val="o"/>
      <w:lvlJc w:val="left"/>
      <w:pPr>
        <w:ind w:left="5193" w:hanging="360"/>
      </w:pPr>
      <w:rPr>
        <w:rFonts w:ascii="Courier New" w:hAnsi="Courier New" w:cs="Courier New" w:hint="default"/>
      </w:rPr>
    </w:lvl>
    <w:lvl w:ilvl="8" w:tplc="14090005" w:tentative="1">
      <w:start w:val="1"/>
      <w:numFmt w:val="bullet"/>
      <w:lvlText w:val=""/>
      <w:lvlJc w:val="left"/>
      <w:pPr>
        <w:ind w:left="5913" w:hanging="360"/>
      </w:pPr>
      <w:rPr>
        <w:rFonts w:ascii="Wingdings" w:hAnsi="Wingdings" w:hint="default"/>
      </w:rPr>
    </w:lvl>
  </w:abstractNum>
  <w:num w:numId="1" w16cid:durableId="1178739657">
    <w:abstractNumId w:val="6"/>
  </w:num>
  <w:num w:numId="2" w16cid:durableId="1101100753">
    <w:abstractNumId w:val="12"/>
  </w:num>
  <w:num w:numId="3" w16cid:durableId="824855618">
    <w:abstractNumId w:val="16"/>
  </w:num>
  <w:num w:numId="4" w16cid:durableId="1703938727">
    <w:abstractNumId w:val="1"/>
  </w:num>
  <w:num w:numId="5" w16cid:durableId="1407417293">
    <w:abstractNumId w:val="10"/>
  </w:num>
  <w:num w:numId="6" w16cid:durableId="493690197">
    <w:abstractNumId w:val="5"/>
  </w:num>
  <w:num w:numId="7" w16cid:durableId="1227838068">
    <w:abstractNumId w:val="18"/>
  </w:num>
  <w:num w:numId="8" w16cid:durableId="1269235979">
    <w:abstractNumId w:val="11"/>
  </w:num>
  <w:num w:numId="9" w16cid:durableId="778529442">
    <w:abstractNumId w:val="17"/>
  </w:num>
  <w:num w:numId="10" w16cid:durableId="1015621196">
    <w:abstractNumId w:val="0"/>
  </w:num>
  <w:num w:numId="11" w16cid:durableId="1333947147">
    <w:abstractNumId w:val="11"/>
  </w:num>
  <w:num w:numId="12" w16cid:durableId="545526550">
    <w:abstractNumId w:val="15"/>
  </w:num>
  <w:num w:numId="13" w16cid:durableId="513424308">
    <w:abstractNumId w:val="2"/>
  </w:num>
  <w:num w:numId="14" w16cid:durableId="1304967659">
    <w:abstractNumId w:val="8"/>
  </w:num>
  <w:num w:numId="15" w16cid:durableId="471558855">
    <w:abstractNumId w:val="4"/>
  </w:num>
  <w:num w:numId="16" w16cid:durableId="1163664066">
    <w:abstractNumId w:val="13"/>
  </w:num>
  <w:num w:numId="17" w16cid:durableId="1985815948">
    <w:abstractNumId w:val="7"/>
  </w:num>
  <w:num w:numId="18" w16cid:durableId="394938318">
    <w:abstractNumId w:val="21"/>
  </w:num>
  <w:num w:numId="19" w16cid:durableId="804860396">
    <w:abstractNumId w:val="20"/>
  </w:num>
  <w:num w:numId="20" w16cid:durableId="559487348">
    <w:abstractNumId w:val="9"/>
  </w:num>
  <w:num w:numId="21" w16cid:durableId="1857965842">
    <w:abstractNumId w:val="14"/>
  </w:num>
  <w:num w:numId="22" w16cid:durableId="1616206462">
    <w:abstractNumId w:val="19"/>
  </w:num>
  <w:num w:numId="23" w16cid:durableId="1197888504">
    <w:abstractNumId w:val="3"/>
  </w:num>
  <w:num w:numId="24" w16cid:durableId="12549724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6937"/>
    <w:rsid w:val="00016C7C"/>
    <w:rsid w:val="00036D65"/>
    <w:rsid w:val="0005150F"/>
    <w:rsid w:val="0006637B"/>
    <w:rsid w:val="00076C39"/>
    <w:rsid w:val="00080452"/>
    <w:rsid w:val="0008213D"/>
    <w:rsid w:val="00092479"/>
    <w:rsid w:val="000A5EFB"/>
    <w:rsid w:val="000B1839"/>
    <w:rsid w:val="000B6061"/>
    <w:rsid w:val="000D1EF8"/>
    <w:rsid w:val="000D227B"/>
    <w:rsid w:val="000E4F44"/>
    <w:rsid w:val="000F182B"/>
    <w:rsid w:val="00100BCD"/>
    <w:rsid w:val="0010698E"/>
    <w:rsid w:val="00115851"/>
    <w:rsid w:val="00124947"/>
    <w:rsid w:val="00127C34"/>
    <w:rsid w:val="001312E9"/>
    <w:rsid w:val="00153065"/>
    <w:rsid w:val="0017199D"/>
    <w:rsid w:val="001818D0"/>
    <w:rsid w:val="00182131"/>
    <w:rsid w:val="001868FC"/>
    <w:rsid w:val="00187131"/>
    <w:rsid w:val="001A5A56"/>
    <w:rsid w:val="001A6FB8"/>
    <w:rsid w:val="001B2765"/>
    <w:rsid w:val="001B6F96"/>
    <w:rsid w:val="001E3C04"/>
    <w:rsid w:val="001F2726"/>
    <w:rsid w:val="001F3CAE"/>
    <w:rsid w:val="00205966"/>
    <w:rsid w:val="002148DD"/>
    <w:rsid w:val="00222C41"/>
    <w:rsid w:val="002232C2"/>
    <w:rsid w:val="00223F40"/>
    <w:rsid w:val="00274E09"/>
    <w:rsid w:val="00291DF4"/>
    <w:rsid w:val="002942C3"/>
    <w:rsid w:val="002A12A3"/>
    <w:rsid w:val="002A293E"/>
    <w:rsid w:val="002B0B53"/>
    <w:rsid w:val="002B32E6"/>
    <w:rsid w:val="002D0D2E"/>
    <w:rsid w:val="003000CE"/>
    <w:rsid w:val="00316BB7"/>
    <w:rsid w:val="00317880"/>
    <w:rsid w:val="00340882"/>
    <w:rsid w:val="00342871"/>
    <w:rsid w:val="0035304A"/>
    <w:rsid w:val="00357D28"/>
    <w:rsid w:val="00359C51"/>
    <w:rsid w:val="00366F35"/>
    <w:rsid w:val="003954ED"/>
    <w:rsid w:val="003A1984"/>
    <w:rsid w:val="003E6430"/>
    <w:rsid w:val="003F47DE"/>
    <w:rsid w:val="004003DD"/>
    <w:rsid w:val="00400D05"/>
    <w:rsid w:val="0040329D"/>
    <w:rsid w:val="0040681F"/>
    <w:rsid w:val="00411CC5"/>
    <w:rsid w:val="00432E22"/>
    <w:rsid w:val="004561AD"/>
    <w:rsid w:val="00456B9C"/>
    <w:rsid w:val="00461676"/>
    <w:rsid w:val="00482C4C"/>
    <w:rsid w:val="004850C6"/>
    <w:rsid w:val="004C243F"/>
    <w:rsid w:val="004D6DED"/>
    <w:rsid w:val="004E45D3"/>
    <w:rsid w:val="004F19ED"/>
    <w:rsid w:val="004F4334"/>
    <w:rsid w:val="00513FB1"/>
    <w:rsid w:val="00516BFC"/>
    <w:rsid w:val="00517B96"/>
    <w:rsid w:val="00527387"/>
    <w:rsid w:val="00537CC9"/>
    <w:rsid w:val="005414AE"/>
    <w:rsid w:val="00572B47"/>
    <w:rsid w:val="00573037"/>
    <w:rsid w:val="005876A9"/>
    <w:rsid w:val="00590E2A"/>
    <w:rsid w:val="005918A9"/>
    <w:rsid w:val="00593195"/>
    <w:rsid w:val="005A17E0"/>
    <w:rsid w:val="005A5BD8"/>
    <w:rsid w:val="005B1B24"/>
    <w:rsid w:val="005C1259"/>
    <w:rsid w:val="005C61A5"/>
    <w:rsid w:val="00621580"/>
    <w:rsid w:val="00623E28"/>
    <w:rsid w:val="00632FA9"/>
    <w:rsid w:val="0064104C"/>
    <w:rsid w:val="00643CB2"/>
    <w:rsid w:val="00645FF0"/>
    <w:rsid w:val="006465B0"/>
    <w:rsid w:val="00662270"/>
    <w:rsid w:val="00683DEE"/>
    <w:rsid w:val="006B0BB9"/>
    <w:rsid w:val="006C70C4"/>
    <w:rsid w:val="006D0616"/>
    <w:rsid w:val="007018DC"/>
    <w:rsid w:val="00703DAD"/>
    <w:rsid w:val="00716478"/>
    <w:rsid w:val="007575BC"/>
    <w:rsid w:val="0076405D"/>
    <w:rsid w:val="00770099"/>
    <w:rsid w:val="007719C6"/>
    <w:rsid w:val="007739B4"/>
    <w:rsid w:val="0078397A"/>
    <w:rsid w:val="007A23CB"/>
    <w:rsid w:val="007A62FF"/>
    <w:rsid w:val="007B2DBF"/>
    <w:rsid w:val="007C063D"/>
    <w:rsid w:val="007C7942"/>
    <w:rsid w:val="007D299F"/>
    <w:rsid w:val="007E4ED9"/>
    <w:rsid w:val="00800B4E"/>
    <w:rsid w:val="008110E6"/>
    <w:rsid w:val="008218F3"/>
    <w:rsid w:val="00845782"/>
    <w:rsid w:val="008516ED"/>
    <w:rsid w:val="00851E3A"/>
    <w:rsid w:val="00852C5F"/>
    <w:rsid w:val="00854154"/>
    <w:rsid w:val="008568A3"/>
    <w:rsid w:val="0086390C"/>
    <w:rsid w:val="00876AE4"/>
    <w:rsid w:val="00881877"/>
    <w:rsid w:val="00883796"/>
    <w:rsid w:val="00892E71"/>
    <w:rsid w:val="00896190"/>
    <w:rsid w:val="008B10E8"/>
    <w:rsid w:val="008C3421"/>
    <w:rsid w:val="008E468C"/>
    <w:rsid w:val="008F029A"/>
    <w:rsid w:val="008F2E67"/>
    <w:rsid w:val="008F4249"/>
    <w:rsid w:val="008F6E53"/>
    <w:rsid w:val="00904828"/>
    <w:rsid w:val="00913A91"/>
    <w:rsid w:val="00917E24"/>
    <w:rsid w:val="00923CAE"/>
    <w:rsid w:val="00935B87"/>
    <w:rsid w:val="0097183A"/>
    <w:rsid w:val="00974AC2"/>
    <w:rsid w:val="009771F0"/>
    <w:rsid w:val="00980BEA"/>
    <w:rsid w:val="009816F2"/>
    <w:rsid w:val="00982C71"/>
    <w:rsid w:val="009972BE"/>
    <w:rsid w:val="009A445E"/>
    <w:rsid w:val="009C712E"/>
    <w:rsid w:val="009D0B58"/>
    <w:rsid w:val="009D76CA"/>
    <w:rsid w:val="009E19E9"/>
    <w:rsid w:val="009E27CC"/>
    <w:rsid w:val="009F08A9"/>
    <w:rsid w:val="00A15EA8"/>
    <w:rsid w:val="00A220CD"/>
    <w:rsid w:val="00A25828"/>
    <w:rsid w:val="00A36385"/>
    <w:rsid w:val="00A4015E"/>
    <w:rsid w:val="00A42C78"/>
    <w:rsid w:val="00A531BF"/>
    <w:rsid w:val="00A56ABE"/>
    <w:rsid w:val="00A608DC"/>
    <w:rsid w:val="00A741CF"/>
    <w:rsid w:val="00A84FA3"/>
    <w:rsid w:val="00A853FC"/>
    <w:rsid w:val="00A85CAC"/>
    <w:rsid w:val="00AA253D"/>
    <w:rsid w:val="00AA6519"/>
    <w:rsid w:val="00AB5C4C"/>
    <w:rsid w:val="00AD6308"/>
    <w:rsid w:val="00AF2ACB"/>
    <w:rsid w:val="00B07D0A"/>
    <w:rsid w:val="00B169E6"/>
    <w:rsid w:val="00B21D18"/>
    <w:rsid w:val="00B276B6"/>
    <w:rsid w:val="00B3178A"/>
    <w:rsid w:val="00B34620"/>
    <w:rsid w:val="00B36FD4"/>
    <w:rsid w:val="00B45D5E"/>
    <w:rsid w:val="00B55B3F"/>
    <w:rsid w:val="00B56715"/>
    <w:rsid w:val="00B6694C"/>
    <w:rsid w:val="00B67079"/>
    <w:rsid w:val="00B7662B"/>
    <w:rsid w:val="00B8598C"/>
    <w:rsid w:val="00B875E3"/>
    <w:rsid w:val="00BA085F"/>
    <w:rsid w:val="00BA346D"/>
    <w:rsid w:val="00BA6831"/>
    <w:rsid w:val="00BB2BBC"/>
    <w:rsid w:val="00BB4194"/>
    <w:rsid w:val="00BD4435"/>
    <w:rsid w:val="00BE3F8F"/>
    <w:rsid w:val="00BE4635"/>
    <w:rsid w:val="00BF6B1E"/>
    <w:rsid w:val="00C007F4"/>
    <w:rsid w:val="00C046BB"/>
    <w:rsid w:val="00C3762D"/>
    <w:rsid w:val="00C40AF7"/>
    <w:rsid w:val="00C40CC0"/>
    <w:rsid w:val="00C4145B"/>
    <w:rsid w:val="00C43365"/>
    <w:rsid w:val="00C53BDF"/>
    <w:rsid w:val="00C621F6"/>
    <w:rsid w:val="00C64D41"/>
    <w:rsid w:val="00C65D69"/>
    <w:rsid w:val="00C80D43"/>
    <w:rsid w:val="00CB1BCD"/>
    <w:rsid w:val="00CB4FFD"/>
    <w:rsid w:val="00CB7716"/>
    <w:rsid w:val="00CD4D72"/>
    <w:rsid w:val="00CD7CE8"/>
    <w:rsid w:val="00CE5414"/>
    <w:rsid w:val="00CE78EB"/>
    <w:rsid w:val="00D0337E"/>
    <w:rsid w:val="00D1016A"/>
    <w:rsid w:val="00D20338"/>
    <w:rsid w:val="00D24D82"/>
    <w:rsid w:val="00D369A9"/>
    <w:rsid w:val="00D55B61"/>
    <w:rsid w:val="00D560ED"/>
    <w:rsid w:val="00D60153"/>
    <w:rsid w:val="00D8430D"/>
    <w:rsid w:val="00D95C89"/>
    <w:rsid w:val="00DB7CA8"/>
    <w:rsid w:val="00DD1FBF"/>
    <w:rsid w:val="00DE44C0"/>
    <w:rsid w:val="00DE6F4F"/>
    <w:rsid w:val="00DF51ED"/>
    <w:rsid w:val="00DF5C2C"/>
    <w:rsid w:val="00E0247F"/>
    <w:rsid w:val="00E13D78"/>
    <w:rsid w:val="00E312C9"/>
    <w:rsid w:val="00E33351"/>
    <w:rsid w:val="00E33937"/>
    <w:rsid w:val="00E362D5"/>
    <w:rsid w:val="00E4057E"/>
    <w:rsid w:val="00E635A7"/>
    <w:rsid w:val="00E63DED"/>
    <w:rsid w:val="00E714C1"/>
    <w:rsid w:val="00E7341E"/>
    <w:rsid w:val="00E90B05"/>
    <w:rsid w:val="00E9271F"/>
    <w:rsid w:val="00E96234"/>
    <w:rsid w:val="00EC5D1B"/>
    <w:rsid w:val="00ED1A17"/>
    <w:rsid w:val="00ED20E4"/>
    <w:rsid w:val="00ED558B"/>
    <w:rsid w:val="00EF29F1"/>
    <w:rsid w:val="00EF3A34"/>
    <w:rsid w:val="00F11589"/>
    <w:rsid w:val="00F36CC8"/>
    <w:rsid w:val="00F40317"/>
    <w:rsid w:val="00F44721"/>
    <w:rsid w:val="00F638C1"/>
    <w:rsid w:val="00F65F63"/>
    <w:rsid w:val="00F66617"/>
    <w:rsid w:val="00F712D4"/>
    <w:rsid w:val="00F73556"/>
    <w:rsid w:val="00F7461C"/>
    <w:rsid w:val="00F80855"/>
    <w:rsid w:val="00F93646"/>
    <w:rsid w:val="00FA2433"/>
    <w:rsid w:val="00FA3A6F"/>
    <w:rsid w:val="00FB5164"/>
    <w:rsid w:val="00FC3A0E"/>
    <w:rsid w:val="00FC5902"/>
    <w:rsid w:val="00FC6328"/>
    <w:rsid w:val="00FD30A1"/>
    <w:rsid w:val="00FD39E3"/>
    <w:rsid w:val="00FD75A4"/>
    <w:rsid w:val="00FE49B4"/>
    <w:rsid w:val="00FF7C0A"/>
    <w:rsid w:val="09361CA7"/>
    <w:rsid w:val="0A8105E2"/>
    <w:rsid w:val="0D30834B"/>
    <w:rsid w:val="0E6AE6AC"/>
    <w:rsid w:val="0EB3C5BB"/>
    <w:rsid w:val="0FAFE989"/>
    <w:rsid w:val="1BF6A9BC"/>
    <w:rsid w:val="231C16DB"/>
    <w:rsid w:val="2F4579F7"/>
    <w:rsid w:val="2F6A7C24"/>
    <w:rsid w:val="33B25705"/>
    <w:rsid w:val="33CBE9C0"/>
    <w:rsid w:val="35FAFB12"/>
    <w:rsid w:val="3A295DB9"/>
    <w:rsid w:val="3AC1B5CC"/>
    <w:rsid w:val="3B7919B6"/>
    <w:rsid w:val="3E23EFED"/>
    <w:rsid w:val="3EB564A0"/>
    <w:rsid w:val="419DEB0A"/>
    <w:rsid w:val="4288D5D8"/>
    <w:rsid w:val="44F98477"/>
    <w:rsid w:val="466EC45A"/>
    <w:rsid w:val="46DF1155"/>
    <w:rsid w:val="474CED15"/>
    <w:rsid w:val="4763AC55"/>
    <w:rsid w:val="47E7F4D2"/>
    <w:rsid w:val="480A94BB"/>
    <w:rsid w:val="4AA46DF3"/>
    <w:rsid w:val="4E0D8CCB"/>
    <w:rsid w:val="5225723B"/>
    <w:rsid w:val="58520EF6"/>
    <w:rsid w:val="59C4766C"/>
    <w:rsid w:val="5A39C0D9"/>
    <w:rsid w:val="5E8C7B43"/>
    <w:rsid w:val="5EA20235"/>
    <w:rsid w:val="6B2AC20F"/>
    <w:rsid w:val="6C298437"/>
    <w:rsid w:val="6F025C21"/>
    <w:rsid w:val="6F8891C6"/>
    <w:rsid w:val="6F88A5EF"/>
    <w:rsid w:val="75B6DED1"/>
    <w:rsid w:val="7C61D619"/>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A7BEB"/>
  <w15:chartTrackingRefBased/>
  <w15:docId w15:val="{F9A1022B-DEA3-4BFF-9A41-A2D1EE87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9B4"/>
    <w:pPr>
      <w:spacing w:after="200" w:line="276" w:lineRule="auto"/>
    </w:pPr>
  </w:style>
  <w:style w:type="paragraph" w:styleId="Heading1">
    <w:name w:val="heading 1"/>
    <w:basedOn w:val="Normal"/>
    <w:next w:val="Normal"/>
    <w:link w:val="Heading1Char"/>
    <w:uiPriority w:val="9"/>
    <w:qFormat/>
    <w:rsid w:val="00645F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5B87"/>
    <w:pPr>
      <w:keepNext/>
      <w:keepLines/>
      <w:spacing w:before="40" w:after="0"/>
      <w:outlineLvl w:val="1"/>
    </w:pPr>
    <w:rPr>
      <w:rFonts w:ascii="Calibri" w:eastAsiaTheme="majorEastAsia" w:hAnsi="Calibri" w:cstheme="majorBidi"/>
      <w:b/>
      <w:sz w:val="32"/>
      <w:szCs w:val="26"/>
    </w:rPr>
  </w:style>
  <w:style w:type="paragraph" w:styleId="Heading3">
    <w:name w:val="heading 3"/>
    <w:basedOn w:val="Normal"/>
    <w:next w:val="Normal"/>
    <w:link w:val="Heading3Char"/>
    <w:uiPriority w:val="9"/>
    <w:unhideWhenUsed/>
    <w:qFormat/>
    <w:rsid w:val="00D8430D"/>
    <w:pPr>
      <w:keepNext/>
      <w:keepLines/>
      <w:spacing w:before="40" w:after="0"/>
      <w:outlineLvl w:val="2"/>
    </w:pPr>
    <w:rPr>
      <w:rFonts w:ascii="Calibri" w:eastAsiaTheme="majorEastAsia" w:hAnsi="Calibri" w:cstheme="majorBidi"/>
      <w:b/>
      <w:color w:val="1F3763" w:themeColor="accent1" w:themeShade="7F"/>
      <w:sz w:val="28"/>
      <w:szCs w:val="24"/>
    </w:rPr>
  </w:style>
  <w:style w:type="paragraph" w:styleId="Heading4">
    <w:name w:val="heading 4"/>
    <w:basedOn w:val="Normal"/>
    <w:next w:val="Normal"/>
    <w:link w:val="Heading4Char"/>
    <w:uiPriority w:val="9"/>
    <w:unhideWhenUsed/>
    <w:qFormat/>
    <w:rsid w:val="00274E09"/>
    <w:pPr>
      <w:keepNext/>
      <w:keepLines/>
      <w:spacing w:before="40" w:after="0"/>
      <w:outlineLvl w:val="3"/>
    </w:pPr>
    <w:rPr>
      <w:rFonts w:ascii="Calibri" w:eastAsiaTheme="majorEastAsia" w:hAnsi="Calibri" w:cstheme="majorBidi"/>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rsid w:val="00D55B61"/>
  </w:style>
  <w:style w:type="character" w:customStyle="1" w:styleId="eop">
    <w:name w:val="eop"/>
    <w:basedOn w:val="DefaultParagraphFont"/>
    <w:rsid w:val="00D55B61"/>
  </w:style>
  <w:style w:type="paragraph" w:styleId="Revision">
    <w:name w:val="Revision"/>
    <w:hidden/>
    <w:uiPriority w:val="99"/>
    <w:semiHidden/>
    <w:rsid w:val="007D299F"/>
    <w:pPr>
      <w:spacing w:after="0" w:line="240" w:lineRule="auto"/>
    </w:pPr>
  </w:style>
  <w:style w:type="paragraph" w:styleId="CommentSubject">
    <w:name w:val="annotation subject"/>
    <w:basedOn w:val="CommentText"/>
    <w:next w:val="CommentText"/>
    <w:link w:val="CommentSubjectChar"/>
    <w:uiPriority w:val="99"/>
    <w:semiHidden/>
    <w:unhideWhenUsed/>
    <w:rsid w:val="000A5EFB"/>
    <w:rPr>
      <w:b/>
      <w:bCs/>
    </w:rPr>
  </w:style>
  <w:style w:type="character" w:customStyle="1" w:styleId="CommentSubjectChar">
    <w:name w:val="Comment Subject Char"/>
    <w:basedOn w:val="CommentTextChar"/>
    <w:link w:val="CommentSubject"/>
    <w:uiPriority w:val="99"/>
    <w:semiHidden/>
    <w:rsid w:val="000A5EFB"/>
    <w:rPr>
      <w:b/>
      <w:bCs/>
      <w:sz w:val="20"/>
      <w:szCs w:val="20"/>
    </w:rPr>
  </w:style>
  <w:style w:type="character" w:styleId="Mention">
    <w:name w:val="Mention"/>
    <w:basedOn w:val="DefaultParagraphFont"/>
    <w:uiPriority w:val="99"/>
    <w:unhideWhenUsed/>
    <w:rsid w:val="000B6061"/>
    <w:rPr>
      <w:color w:val="2B579A"/>
      <w:shd w:val="clear" w:color="auto" w:fill="E1DFDD"/>
    </w:rPr>
  </w:style>
  <w:style w:type="paragraph" w:styleId="Title">
    <w:name w:val="Title"/>
    <w:basedOn w:val="Normal"/>
    <w:next w:val="Normal"/>
    <w:link w:val="TitleChar"/>
    <w:uiPriority w:val="10"/>
    <w:qFormat/>
    <w:rsid w:val="00645F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FF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45FF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5B87"/>
    <w:rPr>
      <w:rFonts w:ascii="Calibri" w:eastAsiaTheme="majorEastAsia" w:hAnsi="Calibri" w:cstheme="majorBidi"/>
      <w:b/>
      <w:sz w:val="32"/>
      <w:szCs w:val="26"/>
    </w:rPr>
  </w:style>
  <w:style w:type="character" w:customStyle="1" w:styleId="Heading3Char">
    <w:name w:val="Heading 3 Char"/>
    <w:basedOn w:val="DefaultParagraphFont"/>
    <w:link w:val="Heading3"/>
    <w:uiPriority w:val="9"/>
    <w:rsid w:val="00D8430D"/>
    <w:rPr>
      <w:rFonts w:ascii="Calibri" w:eastAsiaTheme="majorEastAsia" w:hAnsi="Calibri" w:cstheme="majorBidi"/>
      <w:b/>
      <w:color w:val="1F3763" w:themeColor="accent1" w:themeShade="7F"/>
      <w:sz w:val="28"/>
      <w:szCs w:val="24"/>
    </w:rPr>
  </w:style>
  <w:style w:type="character" w:customStyle="1" w:styleId="Heading4Char">
    <w:name w:val="Heading 4 Char"/>
    <w:basedOn w:val="DefaultParagraphFont"/>
    <w:link w:val="Heading4"/>
    <w:uiPriority w:val="9"/>
    <w:rsid w:val="00274E09"/>
    <w:rPr>
      <w:rFonts w:ascii="Calibri" w:eastAsiaTheme="majorEastAsia" w:hAnsi="Calibri" w:cstheme="majorBid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691304454">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tstalk.wellington.govt.n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rchive Item Description" ma:contentTypeID="0x010100215F6E1DEDB9B84CA6DAB580D73521B800EE404DA771758248BB3F864B7343B371" ma:contentTypeVersion="10" ma:contentTypeDescription="Create a new document." ma:contentTypeScope="" ma:versionID="199dca5a10b920817f21f4c7dc399cbc">
  <xsd:schema xmlns:xsd="http://www.w3.org/2001/XMLSchema" xmlns:xs="http://www.w3.org/2001/XMLSchema" xmlns:p="http://schemas.microsoft.com/office/2006/metadata/properties" xmlns:ns2="dfd774ec-d09d-4acf-ac05-58d3c4dc2a53" xmlns:ns3="f1017b80-0f2b-480a-9ebc-491f983ea554" xmlns:ns4="fcda6743-17dc-433e-88ab-476f65ba655b" targetNamespace="http://schemas.microsoft.com/office/2006/metadata/properties" ma:root="true" ma:fieldsID="222bb29aac500828b718179a80f940d4" ns2:_="" ns3:_="" ns4:_="">
    <xsd:import namespace="dfd774ec-d09d-4acf-ac05-58d3c4dc2a53"/>
    <xsd:import namespace="f1017b80-0f2b-480a-9ebc-491f983ea554"/>
    <xsd:import namespace="fcda6743-17dc-433e-88ab-476f65ba655b"/>
    <xsd:element name="properties">
      <xsd:complexType>
        <xsd:sequence>
          <xsd:element name="documentManagement">
            <xsd:complexType>
              <xsd:all>
                <xsd:element ref="ns2:Original_x0020_Name" minOccurs="0"/>
                <xsd:element ref="ns2:Record_x0020_Identifier" minOccurs="0"/>
                <xsd:element ref="ns2:Other_x0020_Identifier" minOccurs="0"/>
                <xsd:element ref="ns2:Other_x0020_Identifier_x0020_Type" minOccurs="0"/>
                <xsd:element ref="ns2:Archivists_x0027__x0020_Notes" minOccurs="0"/>
                <xsd:element ref="ns2:Trove_x0020_Classification" minOccurs="0"/>
                <xsd:element ref="ns3:_Flow_SignoffStatus" minOccurs="0"/>
                <xsd:element ref="ns2:_dlc_DocId" minOccurs="0"/>
                <xsd:element ref="ns2:_dlc_DocIdUrl" minOccurs="0"/>
                <xsd:element ref="ns2:_dlc_DocIdPersistId"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Original_x0020_Name" ma:index="8" nillable="true" ma:displayName="Original Name" ma:internalName="Original_x0020_Name">
      <xsd:simpleType>
        <xsd:restriction base="dms:Note">
          <xsd:maxLength value="255"/>
        </xsd:restriction>
      </xsd:simpleType>
    </xsd:element>
    <xsd:element name="Record_x0020_Identifier" ma:index="9" nillable="true" ma:displayName="Record Identifier" ma:internalName="Record_x0020_Identifier">
      <xsd:simpleType>
        <xsd:restriction base="dms:Text"/>
      </xsd:simpleType>
    </xsd:element>
    <xsd:element name="Other_x0020_Identifier" ma:index="10" nillable="true" ma:displayName="Other Identifier" ma:internalName="Other_x0020_Identifier">
      <xsd:simpleType>
        <xsd:restriction base="dms:Text"/>
      </xsd:simpleType>
    </xsd:element>
    <xsd:element name="Other_x0020_Identifier_x0020_Type" ma:index="11" nillable="true" ma:displayName="Other Identifier Type" ma:default="City Engineer\s and Surveyor\s Plan Number" ma:format="Dropdown" ma:internalName="Other_x0020_Identifier_x0020_Type">
      <xsd:simpleType>
        <xsd:restriction base="dms:Choice">
          <xsd:enumeration value="City Engineer\s and Surveyor\s Plan Number"/>
          <xsd:enumeration value="City Engineer\s Plan Number"/>
          <xsd:enumeration value="Design Branch Plan Number"/>
          <xsd:enumeration value="Drainage Branch Plan Number"/>
          <xsd:enumeration value="Early Correspondence File Number"/>
          <xsd:enumeration value="WHB Contract"/>
          <xsd:enumeration value="WHB Office Records Number"/>
          <xsd:enumeration value="WHB Plan Drawer Number"/>
          <xsd:enumeration value="WHB Plan Tracing Number"/>
          <xsd:enumeration value="Hutt County Council File Number"/>
          <xsd:enumeration value="Parks and Rec Plan Number"/>
          <xsd:enumeration value="Structural Branch Plan Number"/>
          <xsd:enumeration value="Survey Branch Plan Number"/>
          <xsd:enumeration value="Tramways Department Plan Number"/>
          <xsd:enumeration value="Transport Department Plan Number"/>
          <xsd:enumeration value="Waterworks Branch Number"/>
          <xsd:enumeration value="Private Drainage Connection Permit Application Number"/>
        </xsd:restriction>
      </xsd:simpleType>
    </xsd:element>
    <xsd:element name="Archivists_x0027__x0020_Notes" ma:index="12" nillable="true" ma:displayName="Archivists' Notes" ma:internalName="Archivists_x0027__x0020_Notes">
      <xsd:simpleType>
        <xsd:restriction base="dms:Note">
          <xsd:maxLength value="255"/>
        </xsd:restriction>
      </xsd:simpleType>
    </xsd:element>
    <xsd:element name="Trove_x0020_Classification" ma:index="13"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1017b80-0f2b-480a-9ebc-491f983ea554" elementFormDefault="qualified">
    <xsd:import namespace="http://schemas.microsoft.com/office/2006/documentManagement/types"/>
    <xsd:import namespace="http://schemas.microsoft.com/office/infopath/2007/PartnerControls"/>
    <xsd:element name="_Flow_SignoffStatus" ma:index="14" nillable="true" ma:displayName="Sign-off status" ma:internalName="Sign_x002d_off_x0020_status">
      <xsd:simpleType>
        <xsd:restriction base="dms:Text"/>
      </xsd:simpleType>
    </xsd:element>
    <xsd:element name="lcf76f155ced4ddcb4097134ff3c332f" ma:index="18"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Other_x0020_Identifier_x0020_Type xmlns="dfd774ec-d09d-4acf-ac05-58d3c4dc2a53">City Engineer\s and Surveyor\s Plan Number</Other_x0020_Identifier_x0020_Type>
    <Record_x0020_Identifier xmlns="dfd774ec-d09d-4acf-ac05-58d3c4dc2a53" xsi:nil="true"/>
    <Archivists_x0027__x0020_Notes xmlns="dfd774ec-d09d-4acf-ac05-58d3c4dc2a53" xsi:nil="true"/>
    <Other_x0020_Identifier xmlns="dfd774ec-d09d-4acf-ac05-58d3c4dc2a53" xsi:nil="true"/>
    <Trove_x0020_Classification xmlns="dfd774ec-d09d-4acf-ac05-58d3c4dc2a53">Transport, roads and traffic:Traffic management:Traffic management planning</Trove_x0020_Classification>
    <Original_x0020_Name xmlns="dfd774ec-d09d-4acf-ac05-58d3c4dc2a53" xsi:nil="true"/>
    <_Flow_SignoffStatus xmlns="f1017b80-0f2b-480a-9ebc-491f983ea554" xsi:nil="true"/>
    <_dlc_DocId xmlns="dfd774ec-d09d-4acf-ac05-58d3c4dc2a53">SPOT-1279188461-1771684</_dlc_DocId>
    <_dlc_DocIdUrl xmlns="dfd774ec-d09d-4acf-ac05-58d3c4dc2a53">
      <Url>https://wccgovtnz.sharepoint.com/sites/spot/_layouts/15/DocIdRedir.aspx?ID=SPOT-1279188461-1771684</Url>
      <Description>SPOT-1279188461-1771684</Description>
    </_dlc_DocIdUrl>
    <TaxCatchAll xmlns="fcda6743-17dc-433e-88ab-476f65ba655b" xsi:nil="true"/>
    <lcf76f155ced4ddcb4097134ff3c332f xmlns="f1017b80-0f2b-480a-9ebc-491f983ea554" xsi:nil="true"/>
  </documentManagement>
</p:properties>
</file>

<file path=customXml/itemProps1.xml><?xml version="1.0" encoding="utf-8"?>
<ds:datastoreItem xmlns:ds="http://schemas.openxmlformats.org/officeDocument/2006/customXml" ds:itemID="{E0DC5D9F-5EC5-4B6C-9470-8E653800C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f1017b80-0f2b-480a-9ebc-491f983ea554"/>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349B20FA-33C5-4DBB-9F37-DE3180E839F5}">
  <ds:schemaRefs>
    <ds:schemaRef ds:uri="fcda6743-17dc-433e-88ab-476f65ba655b"/>
    <ds:schemaRef ds:uri="http://schemas.microsoft.com/office/infopath/2007/PartnerControls"/>
    <ds:schemaRef ds:uri="http://purl.org/dc/terms/"/>
    <ds:schemaRef ds:uri="http://schemas.microsoft.com/office/2006/metadata/properties"/>
    <ds:schemaRef ds:uri="http://www.w3.org/XML/1998/namespace"/>
    <ds:schemaRef ds:uri="http://purl.org/dc/dcmitype/"/>
    <ds:schemaRef ds:uri="dfd774ec-d09d-4acf-ac05-58d3c4dc2a53"/>
    <ds:schemaRef ds:uri="http://purl.org/dc/elements/1.1/"/>
    <ds:schemaRef ds:uri="http://schemas.microsoft.com/office/2006/documentManagement/types"/>
    <ds:schemaRef ds:uri="http://schemas.openxmlformats.org/package/2006/metadata/core-properties"/>
    <ds:schemaRef ds:uri="f1017b80-0f2b-480a-9ebc-491f983ea55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699</Words>
  <Characters>3926</Characters>
  <Application>Microsoft Office Word</Application>
  <DocSecurity>0</DocSecurity>
  <Lines>100</Lines>
  <Paragraphs>64</Paragraphs>
  <ScaleCrop>false</ScaleCrop>
  <Company/>
  <LinksUpToDate>false</LinksUpToDate>
  <CharactersWithSpaces>4561</CharactersWithSpaces>
  <SharedDoc>false</SharedDoc>
  <HLinks>
    <vt:vector size="6" baseType="variant">
      <vt:variant>
        <vt:i4>5898326</vt:i4>
      </vt:variant>
      <vt:variant>
        <vt:i4>0</vt:i4>
      </vt:variant>
      <vt:variant>
        <vt:i4>0</vt:i4>
      </vt:variant>
      <vt:variant>
        <vt:i4>5</vt:i4>
      </vt:variant>
      <vt:variant>
        <vt:lpwstr>https://www.letstalk.wellington.govt.nz/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2</cp:revision>
  <dcterms:created xsi:type="dcterms:W3CDTF">2023-12-07T01:14:00Z</dcterms:created>
  <dcterms:modified xsi:type="dcterms:W3CDTF">2023-12-07T01:14:00Z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0x010100215F6E1DEDB9B84CA6DAB580D73521B800EE404DA771758248BB3F864B7343B371</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d97fb5d2-ae60-4f76-be67-9a785ad30e42</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ies>
</file>