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C1AC8" w14:textId="2775059A" w:rsidR="007739B4" w:rsidRDefault="007739B4" w:rsidP="00E30ECE">
      <w:pPr>
        <w:tabs>
          <w:tab w:val="left" w:pos="1426"/>
        </w:tabs>
        <w:spacing w:after="0" w:line="240" w:lineRule="auto"/>
      </w:pPr>
    </w:p>
    <w:p w14:paraId="06EBE206" w14:textId="197EFF1B" w:rsidR="50C05A32" w:rsidRDefault="50C05A32" w:rsidP="50C05A32">
      <w:pPr>
        <w:tabs>
          <w:tab w:val="left" w:pos="1426"/>
        </w:tabs>
        <w:spacing w:after="0" w:line="240" w:lineRule="auto"/>
        <w:ind w:left="-993"/>
      </w:pPr>
    </w:p>
    <w:p w14:paraId="6EFC3907" w14:textId="48162A04" w:rsidR="007739B4" w:rsidRPr="00476683" w:rsidRDefault="19AC942D" w:rsidP="00E30ECE">
      <w:pPr>
        <w:tabs>
          <w:tab w:val="left" w:pos="1426"/>
        </w:tabs>
        <w:spacing w:after="0" w:line="240" w:lineRule="auto"/>
        <w:ind w:left="-993"/>
      </w:pPr>
      <w:r>
        <w:t xml:space="preserve">Kia </w:t>
      </w:r>
      <w:proofErr w:type="spellStart"/>
      <w:r>
        <w:t>ora</w:t>
      </w:r>
      <w:proofErr w:type="spellEnd"/>
      <w:r>
        <w:t>,</w:t>
      </w:r>
    </w:p>
    <w:p w14:paraId="6889D735" w14:textId="07B1CFE1" w:rsidR="007739B4" w:rsidRDefault="0012503A" w:rsidP="00E30ECE">
      <w:pPr>
        <w:tabs>
          <w:tab w:val="left" w:pos="1426"/>
        </w:tabs>
        <w:spacing w:after="0" w:line="240" w:lineRule="auto"/>
      </w:pPr>
      <w:r>
        <w:t xml:space="preserve">  </w:t>
      </w:r>
    </w:p>
    <w:p w14:paraId="6623CE64" w14:textId="553BB05A" w:rsidR="007739B4" w:rsidRDefault="005E31A9" w:rsidP="00E30ECE">
      <w:pPr>
        <w:tabs>
          <w:tab w:val="left" w:pos="1426"/>
        </w:tabs>
        <w:spacing w:after="0" w:line="240" w:lineRule="auto"/>
        <w:ind w:left="-993"/>
      </w:pPr>
      <w:r>
        <w:t xml:space="preserve">We would like to inform you about a proposed change in your neighbourhood. </w:t>
      </w:r>
    </w:p>
    <w:p w14:paraId="62C5645A" w14:textId="77777777" w:rsidR="00CE78EB" w:rsidRPr="00476683" w:rsidRDefault="00CE78EB" w:rsidP="00E30ECE">
      <w:pPr>
        <w:tabs>
          <w:tab w:val="left" w:pos="1426"/>
        </w:tabs>
        <w:spacing w:after="0" w:line="240" w:lineRule="auto"/>
        <w:ind w:left="-993"/>
      </w:pPr>
    </w:p>
    <w:p w14:paraId="06B1BAEF" w14:textId="60FC232A" w:rsidR="007739B4" w:rsidRDefault="007739B4" w:rsidP="2336918C">
      <w:pPr>
        <w:tabs>
          <w:tab w:val="left" w:pos="1426"/>
        </w:tabs>
        <w:spacing w:after="0" w:line="240" w:lineRule="auto"/>
        <w:ind w:left="-993"/>
        <w:rPr>
          <w:b/>
          <w:bCs/>
          <w:color w:val="FF0000"/>
        </w:rPr>
      </w:pPr>
      <w:r w:rsidRPr="2336918C">
        <w:rPr>
          <w:b/>
          <w:bCs/>
        </w:rPr>
        <w:t>Proposal:</w:t>
      </w:r>
      <w:r w:rsidR="00894934" w:rsidRPr="2336918C">
        <w:rPr>
          <w:b/>
          <w:bCs/>
        </w:rPr>
        <w:t xml:space="preserve"> </w:t>
      </w:r>
    </w:p>
    <w:p w14:paraId="6B5D05D0" w14:textId="77777777" w:rsidR="007739B4" w:rsidRPr="00476683" w:rsidRDefault="007739B4" w:rsidP="00E30ECE">
      <w:pPr>
        <w:tabs>
          <w:tab w:val="left" w:pos="1426"/>
        </w:tabs>
        <w:spacing w:after="0" w:line="240" w:lineRule="auto"/>
        <w:rPr>
          <w:b/>
        </w:rPr>
      </w:pP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7429"/>
      </w:tblGrid>
      <w:tr w:rsidR="007739B4" w:rsidRPr="00476683" w14:paraId="037A291A" w14:textId="77777777" w:rsidTr="74AE6102">
        <w:tc>
          <w:tcPr>
            <w:tcW w:w="3345" w:type="dxa"/>
            <w:shd w:val="clear" w:color="auto" w:fill="D9D9D9" w:themeFill="background1" w:themeFillShade="D9"/>
          </w:tcPr>
          <w:p w14:paraId="19CD21C2" w14:textId="3EFB97D6" w:rsidR="007739B4" w:rsidRDefault="007739B4" w:rsidP="00E30ECE">
            <w:pPr>
              <w:tabs>
                <w:tab w:val="left" w:pos="1426"/>
              </w:tabs>
              <w:spacing w:after="0" w:line="240" w:lineRule="auto"/>
              <w:rPr>
                <w:b/>
              </w:rPr>
            </w:pPr>
            <w:r>
              <w:rPr>
                <w:b/>
              </w:rPr>
              <w:t xml:space="preserve">Reference </w:t>
            </w:r>
          </w:p>
        </w:tc>
        <w:tc>
          <w:tcPr>
            <w:tcW w:w="7429" w:type="dxa"/>
          </w:tcPr>
          <w:p w14:paraId="6D94E09F" w14:textId="7BB23873" w:rsidR="007739B4" w:rsidRDefault="00B67079" w:rsidP="00E30ECE">
            <w:pPr>
              <w:pStyle w:val="ListParagraph"/>
              <w:numPr>
                <w:ilvl w:val="0"/>
                <w:numId w:val="6"/>
              </w:numPr>
              <w:tabs>
                <w:tab w:val="left" w:pos="1426"/>
              </w:tabs>
              <w:spacing w:after="0" w:line="240" w:lineRule="auto"/>
              <w:ind w:hanging="1423"/>
              <w:rPr>
                <w:rFonts w:cs="Arial"/>
              </w:rPr>
            </w:pPr>
            <w:r w:rsidRPr="4E0D8CCB">
              <w:rPr>
                <w:rFonts w:cs="Arial"/>
              </w:rPr>
              <w:t>TR</w:t>
            </w:r>
            <w:r w:rsidR="0011624E">
              <w:rPr>
                <w:rFonts w:cs="Arial"/>
              </w:rPr>
              <w:t>08</w:t>
            </w:r>
            <w:r w:rsidR="6F025C21" w:rsidRPr="4E0D8CCB">
              <w:rPr>
                <w:rFonts w:cs="Arial"/>
              </w:rPr>
              <w:t>-2</w:t>
            </w:r>
            <w:r w:rsidR="005B5CFB">
              <w:rPr>
                <w:rFonts w:cs="Arial"/>
              </w:rPr>
              <w:t>6</w:t>
            </w:r>
            <w:r w:rsidR="6F025C21" w:rsidRPr="4E0D8CCB">
              <w:rPr>
                <w:rFonts w:cs="Arial"/>
              </w:rPr>
              <w:t xml:space="preserve"> </w:t>
            </w:r>
            <w:r w:rsidR="00191B0B">
              <w:rPr>
                <w:rFonts w:cs="Arial"/>
              </w:rPr>
              <w:t xml:space="preserve">Aotea Quay, </w:t>
            </w:r>
            <w:proofErr w:type="spellStart"/>
            <w:r w:rsidR="00191B0B">
              <w:rPr>
                <w:rFonts w:cs="Arial"/>
              </w:rPr>
              <w:t>Pipitea</w:t>
            </w:r>
            <w:proofErr w:type="spellEnd"/>
            <w:r w:rsidR="00191B0B">
              <w:rPr>
                <w:rFonts w:cs="Arial"/>
              </w:rPr>
              <w:t xml:space="preserve"> – </w:t>
            </w:r>
            <w:r w:rsidR="007E5677">
              <w:rPr>
                <w:rFonts w:cs="Arial"/>
              </w:rPr>
              <w:t xml:space="preserve">Proposed </w:t>
            </w:r>
            <w:r w:rsidR="00191B0B">
              <w:rPr>
                <w:rFonts w:cs="Arial"/>
              </w:rPr>
              <w:t>Speed Limit Change</w:t>
            </w:r>
          </w:p>
        </w:tc>
      </w:tr>
      <w:tr w:rsidR="00E714C1" w:rsidRPr="00476683" w14:paraId="4616CE6F" w14:textId="77777777" w:rsidTr="74AE6102">
        <w:tc>
          <w:tcPr>
            <w:tcW w:w="3345" w:type="dxa"/>
            <w:shd w:val="clear" w:color="auto" w:fill="D9D9D9" w:themeFill="background1" w:themeFillShade="D9"/>
          </w:tcPr>
          <w:p w14:paraId="62C6E51E" w14:textId="7D21D240" w:rsidR="00E714C1" w:rsidRDefault="00E714C1" w:rsidP="00E30ECE">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2BD1F748" w:rsidR="00E714C1" w:rsidRPr="00325138" w:rsidRDefault="00191B0B" w:rsidP="00E30ECE">
            <w:pPr>
              <w:pStyle w:val="ListParagraph"/>
              <w:tabs>
                <w:tab w:val="left" w:pos="1426"/>
              </w:tabs>
              <w:spacing w:after="0" w:line="240" w:lineRule="auto"/>
              <w:rPr>
                <w:rFonts w:cs="Arial"/>
                <w:bCs/>
              </w:rPr>
            </w:pPr>
            <w:r w:rsidRPr="00325138">
              <w:rPr>
                <w:rFonts w:cs="Arial"/>
                <w:bCs/>
              </w:rPr>
              <w:t xml:space="preserve">Aotea Quay, </w:t>
            </w:r>
            <w:proofErr w:type="spellStart"/>
            <w:r w:rsidRPr="00325138">
              <w:rPr>
                <w:rFonts w:cs="Arial"/>
                <w:bCs/>
              </w:rPr>
              <w:t>Pipitea</w:t>
            </w:r>
            <w:proofErr w:type="spellEnd"/>
          </w:p>
        </w:tc>
      </w:tr>
      <w:tr w:rsidR="00E714C1" w:rsidRPr="00476683" w14:paraId="5052A63C" w14:textId="77777777" w:rsidTr="74AE6102">
        <w:tc>
          <w:tcPr>
            <w:tcW w:w="3345" w:type="dxa"/>
            <w:shd w:val="clear" w:color="auto" w:fill="D9D9D9" w:themeFill="background1" w:themeFillShade="D9"/>
          </w:tcPr>
          <w:p w14:paraId="6AB4F618" w14:textId="77777777" w:rsidR="00E714C1" w:rsidRPr="00476683" w:rsidRDefault="00E714C1" w:rsidP="00E30ECE">
            <w:pPr>
              <w:tabs>
                <w:tab w:val="left" w:pos="1426"/>
              </w:tabs>
              <w:spacing w:after="0" w:line="240" w:lineRule="auto"/>
              <w:rPr>
                <w:b/>
              </w:rPr>
            </w:pPr>
            <w:r>
              <w:rPr>
                <w:b/>
              </w:rPr>
              <w:t>What we’d like to do</w:t>
            </w:r>
          </w:p>
        </w:tc>
        <w:tc>
          <w:tcPr>
            <w:tcW w:w="7429" w:type="dxa"/>
          </w:tcPr>
          <w:p w14:paraId="58768B68" w14:textId="0102CB4B" w:rsidR="005B5CFB" w:rsidRDefault="57D8519C" w:rsidP="00191B0B">
            <w:pPr>
              <w:pStyle w:val="ListParagraph"/>
              <w:numPr>
                <w:ilvl w:val="0"/>
                <w:numId w:val="6"/>
              </w:numPr>
              <w:spacing w:after="0" w:line="240" w:lineRule="auto"/>
              <w:ind w:left="714" w:hanging="357"/>
            </w:pPr>
            <w:r>
              <w:t xml:space="preserve">This letter is </w:t>
            </w:r>
            <w:r w:rsidR="4DBDE3B4">
              <w:t>seeking</w:t>
            </w:r>
            <w:r>
              <w:t xml:space="preserve"> feedback </w:t>
            </w:r>
            <w:r w:rsidR="3A57DC59">
              <w:t xml:space="preserve">on </w:t>
            </w:r>
            <w:r>
              <w:t>changing the permanent speed limit on Aotea Quay from 70km/h to 50km/h.</w:t>
            </w:r>
          </w:p>
          <w:p w14:paraId="27C25AAA" w14:textId="1BF31B99" w:rsidR="00191B0B" w:rsidRDefault="4C992447" w:rsidP="00191B0B">
            <w:pPr>
              <w:pStyle w:val="ListParagraph"/>
              <w:numPr>
                <w:ilvl w:val="0"/>
                <w:numId w:val="6"/>
              </w:numPr>
              <w:spacing w:after="0" w:line="240" w:lineRule="auto"/>
              <w:ind w:left="714" w:hanging="357"/>
            </w:pPr>
            <w:r>
              <w:t>Since the installation of the roundabout on Aotea Quay, the current applicable speed limit on Aotea Quay is a temporary speed limit of 50km</w:t>
            </w:r>
            <w:r w:rsidR="00191B0B">
              <w:t>/</w:t>
            </w:r>
            <w:r>
              <w:t>h.</w:t>
            </w:r>
          </w:p>
          <w:p w14:paraId="082DAB60" w14:textId="4D30E7A7" w:rsidR="00191B0B" w:rsidRDefault="00191B0B" w:rsidP="00191B0B">
            <w:pPr>
              <w:pStyle w:val="ListParagraph"/>
              <w:numPr>
                <w:ilvl w:val="0"/>
                <w:numId w:val="6"/>
              </w:numPr>
              <w:spacing w:after="0" w:line="240" w:lineRule="auto"/>
              <w:ind w:left="714" w:hanging="357"/>
            </w:pPr>
            <w:r>
              <w:t>The permanent speed limit in the National Speed Limit Register (NSLR) is 70</w:t>
            </w:r>
            <w:r w:rsidR="00372868">
              <w:t>km/h</w:t>
            </w:r>
            <w:r>
              <w:t>.</w:t>
            </w:r>
          </w:p>
          <w:p w14:paraId="3B51E889" w14:textId="0318A317" w:rsidR="005B5CFB" w:rsidRPr="00476683" w:rsidRDefault="0064008B" w:rsidP="005B5CFB">
            <w:pPr>
              <w:pStyle w:val="ListParagraph"/>
              <w:numPr>
                <w:ilvl w:val="0"/>
                <w:numId w:val="6"/>
              </w:numPr>
              <w:spacing w:after="0" w:line="240" w:lineRule="auto"/>
              <w:ind w:left="714" w:hanging="357"/>
            </w:pPr>
            <w:r>
              <w:t>We propose</w:t>
            </w:r>
            <w:r w:rsidR="008971FB">
              <w:t xml:space="preserve"> to</w:t>
            </w:r>
            <w:r>
              <w:t xml:space="preserve"> chang</w:t>
            </w:r>
            <w:r w:rsidR="008971FB">
              <w:t>e</w:t>
            </w:r>
            <w:r>
              <w:t xml:space="preserve"> the permanent speed limit on Aotea Quay within the NSLR to 50km</w:t>
            </w:r>
            <w:r w:rsidR="0D5427FF">
              <w:t>/</w:t>
            </w:r>
            <w:r>
              <w:t>h to ensure safe speeds around the new roundabout.</w:t>
            </w:r>
          </w:p>
        </w:tc>
      </w:tr>
      <w:tr w:rsidR="00E714C1" w:rsidRPr="00476683" w14:paraId="03765287" w14:textId="77777777" w:rsidTr="74AE6102">
        <w:trPr>
          <w:trHeight w:val="1647"/>
        </w:trPr>
        <w:tc>
          <w:tcPr>
            <w:tcW w:w="3345" w:type="dxa"/>
            <w:shd w:val="clear" w:color="auto" w:fill="D9D9D9" w:themeFill="background1" w:themeFillShade="D9"/>
          </w:tcPr>
          <w:p w14:paraId="4FB5C754" w14:textId="77777777" w:rsidR="00E714C1" w:rsidRDefault="00E714C1" w:rsidP="00E30ECE">
            <w:pPr>
              <w:tabs>
                <w:tab w:val="left" w:pos="1426"/>
              </w:tabs>
              <w:spacing w:after="0" w:line="240" w:lineRule="auto"/>
              <w:rPr>
                <w:b/>
              </w:rPr>
            </w:pPr>
            <w:r>
              <w:rPr>
                <w:b/>
              </w:rPr>
              <w:t>W</w:t>
            </w:r>
            <w:r w:rsidRPr="00476683">
              <w:rPr>
                <w:b/>
              </w:rPr>
              <w:t>hy we are proposing the</w:t>
            </w:r>
            <w:r>
              <w:rPr>
                <w:b/>
              </w:rPr>
              <w:t xml:space="preserve"> change</w:t>
            </w:r>
          </w:p>
          <w:p w14:paraId="0E25DE34" w14:textId="2A7E054C" w:rsidR="004F74BA" w:rsidRDefault="004F74BA" w:rsidP="00E30ECE">
            <w:pPr>
              <w:tabs>
                <w:tab w:val="left" w:pos="1426"/>
              </w:tabs>
              <w:spacing w:after="0" w:line="240" w:lineRule="auto"/>
              <w:rPr>
                <w:b/>
              </w:rPr>
            </w:pPr>
          </w:p>
          <w:p w14:paraId="0DC03D2B" w14:textId="3F9DFF3D" w:rsidR="00EA798D" w:rsidRPr="00476683" w:rsidRDefault="00EA798D" w:rsidP="00E30ECE">
            <w:pPr>
              <w:tabs>
                <w:tab w:val="left" w:pos="1426"/>
              </w:tabs>
              <w:spacing w:after="0" w:line="240" w:lineRule="auto"/>
              <w:rPr>
                <w:b/>
              </w:rPr>
            </w:pPr>
          </w:p>
        </w:tc>
        <w:tc>
          <w:tcPr>
            <w:tcW w:w="7429" w:type="dxa"/>
          </w:tcPr>
          <w:p w14:paraId="0BFBEDFA" w14:textId="048C53CC" w:rsidR="002C42AF" w:rsidRDefault="002C42AF" w:rsidP="00274123">
            <w:pPr>
              <w:spacing w:after="0" w:line="240" w:lineRule="auto"/>
            </w:pPr>
          </w:p>
          <w:p w14:paraId="5D1A77C7" w14:textId="60B8CA70" w:rsidR="002C42AF" w:rsidRDefault="063AF00F" w:rsidP="4C0D86A0">
            <w:pPr>
              <w:pStyle w:val="ListParagraph"/>
              <w:numPr>
                <w:ilvl w:val="0"/>
                <w:numId w:val="2"/>
              </w:numPr>
              <w:spacing w:after="0" w:line="240" w:lineRule="auto"/>
              <w:ind w:left="714" w:hanging="357"/>
            </w:pPr>
            <w:r>
              <w:t>In June 2024, Wellington City Council (WCC) consulted on changing the speed limit on Aotea Quay from 70</w:t>
            </w:r>
            <w:r w:rsidR="25B36B55">
              <w:t>km/h</w:t>
            </w:r>
            <w:r>
              <w:t xml:space="preserve"> to 50</w:t>
            </w:r>
            <w:r w:rsidR="25B36B55">
              <w:t>km/h</w:t>
            </w:r>
            <w:r>
              <w:t xml:space="preserve"> (TR86-24). This consultation was prompted by the newly completed Aotea Quay roundabout at its intersection with the</w:t>
            </w:r>
            <w:r w:rsidR="1DA9069A">
              <w:t xml:space="preserve"> KiwiRail Container Terminal</w:t>
            </w:r>
            <w:r>
              <w:t xml:space="preserve"> </w:t>
            </w:r>
            <w:r w:rsidR="2D505CCB">
              <w:t>(</w:t>
            </w:r>
            <w:r>
              <w:t>CT</w:t>
            </w:r>
            <w:r w:rsidR="04F84C4B">
              <w:t>)</w:t>
            </w:r>
            <w:r>
              <w:t xml:space="preserve"> yard. Due to</w:t>
            </w:r>
            <w:r w:rsidR="5FA823DB">
              <w:t xml:space="preserve"> the</w:t>
            </w:r>
            <w:r>
              <w:t xml:space="preserve"> site constraints, the diameter of this roundabout was designed for a 50</w:t>
            </w:r>
            <w:r w:rsidR="25B36B55">
              <w:t>km/h</w:t>
            </w:r>
            <w:r>
              <w:t xml:space="preserve"> operating speed. The design was approved </w:t>
            </w:r>
            <w:r w:rsidR="5FA823DB">
              <w:t>by</w:t>
            </w:r>
            <w:r>
              <w:t xml:space="preserve"> the </w:t>
            </w:r>
            <w:proofErr w:type="spellStart"/>
            <w:r>
              <w:t>Pūroro</w:t>
            </w:r>
            <w:proofErr w:type="spellEnd"/>
            <w:r>
              <w:t xml:space="preserve"> </w:t>
            </w:r>
            <w:proofErr w:type="spellStart"/>
            <w:r>
              <w:t>Waihanga</w:t>
            </w:r>
            <w:proofErr w:type="spellEnd"/>
            <w:r>
              <w:t xml:space="preserve"> | Infrastructure Committee </w:t>
            </w:r>
            <w:r w:rsidR="5FA823DB">
              <w:t xml:space="preserve">on </w:t>
            </w:r>
            <w:r>
              <w:t>24 August 2022.</w:t>
            </w:r>
          </w:p>
          <w:p w14:paraId="255B7406" w14:textId="603BBD2E" w:rsidR="002C42AF" w:rsidRDefault="002C42AF" w:rsidP="002C42AF">
            <w:pPr>
              <w:pStyle w:val="ListParagraph"/>
              <w:numPr>
                <w:ilvl w:val="0"/>
                <w:numId w:val="2"/>
              </w:numPr>
              <w:spacing w:after="0" w:line="240" w:lineRule="auto"/>
              <w:ind w:left="714" w:hanging="357"/>
            </w:pPr>
            <w:r>
              <w:t>TR86-24 did no</w:t>
            </w:r>
            <w:r w:rsidR="000F08B7">
              <w:t>t</w:t>
            </w:r>
            <w:r>
              <w:t xml:space="preserve"> receive any public feedback and was approved </w:t>
            </w:r>
            <w:r w:rsidR="00D723AA">
              <w:t>by</w:t>
            </w:r>
            <w:r w:rsidR="000F08B7">
              <w:t xml:space="preserve"> the Koata H</w:t>
            </w:r>
            <w:proofErr w:type="spellStart"/>
            <w:r w:rsidR="000F08B7">
              <w:rPr>
                <w:lang w:val="mi-NZ"/>
              </w:rPr>
              <w:t>ātepe</w:t>
            </w:r>
            <w:proofErr w:type="spellEnd"/>
            <w:r w:rsidR="000F08B7">
              <w:rPr>
                <w:lang w:val="mi-NZ"/>
              </w:rPr>
              <w:t xml:space="preserve"> | </w:t>
            </w:r>
            <w:proofErr w:type="spellStart"/>
            <w:r w:rsidR="000F08B7">
              <w:rPr>
                <w:lang w:val="mi-NZ"/>
              </w:rPr>
              <w:t>Regulatory</w:t>
            </w:r>
            <w:proofErr w:type="spellEnd"/>
            <w:r w:rsidR="000F08B7">
              <w:rPr>
                <w:lang w:val="mi-NZ"/>
              </w:rPr>
              <w:t xml:space="preserve"> </w:t>
            </w:r>
            <w:r w:rsidR="000F08B7">
              <w:t>Processes Committee</w:t>
            </w:r>
            <w:r w:rsidR="00D723AA">
              <w:t xml:space="preserve"> on</w:t>
            </w:r>
            <w:r w:rsidR="000F08B7">
              <w:t xml:space="preserve"> 8 August 2024.</w:t>
            </w:r>
          </w:p>
          <w:p w14:paraId="6B99DBD9" w14:textId="38345AF6" w:rsidR="000F08B7" w:rsidRDefault="000F08B7" w:rsidP="002C42AF">
            <w:pPr>
              <w:pStyle w:val="ListParagraph"/>
              <w:numPr>
                <w:ilvl w:val="0"/>
                <w:numId w:val="2"/>
              </w:numPr>
              <w:spacing w:after="0" w:line="240" w:lineRule="auto"/>
              <w:ind w:left="714" w:hanging="357"/>
            </w:pPr>
            <w:r>
              <w:t>This speed limit change was not</w:t>
            </w:r>
            <w:r w:rsidR="00C10E38">
              <w:t xml:space="preserve"> submitted</w:t>
            </w:r>
            <w:r>
              <w:t xml:space="preserve"> the NSLR</w:t>
            </w:r>
            <w:r w:rsidR="00360F8F">
              <w:t xml:space="preserve"> (National Speed Limit Register)</w:t>
            </w:r>
            <w:r>
              <w:t xml:space="preserve"> before the new Land Transport Rule: Setting of Speed Limits 2024 (the Rule) was signed by the Minister of Transport on 28 September 2024. Therefore, the permanent speed limit </w:t>
            </w:r>
            <w:r w:rsidR="001C713F">
              <w:t>of 50km/h</w:t>
            </w:r>
            <w:r>
              <w:t xml:space="preserve"> cannot be legally </w:t>
            </w:r>
            <w:r w:rsidR="001C713F">
              <w:t xml:space="preserve">changed and </w:t>
            </w:r>
            <w:r>
              <w:t>enforced.</w:t>
            </w:r>
          </w:p>
          <w:p w14:paraId="77816407" w14:textId="481F7AF4" w:rsidR="002C42AF" w:rsidRDefault="000F08B7" w:rsidP="00C10E38">
            <w:pPr>
              <w:pStyle w:val="ListParagraph"/>
              <w:numPr>
                <w:ilvl w:val="0"/>
                <w:numId w:val="2"/>
              </w:numPr>
              <w:spacing w:after="0" w:line="240" w:lineRule="auto"/>
              <w:ind w:left="714" w:hanging="357"/>
            </w:pPr>
            <w:r>
              <w:t xml:space="preserve">The new Rule </w:t>
            </w:r>
            <w:r w:rsidR="00C10E38">
              <w:t xml:space="preserve">gives effect to the mandatory requirements for changing </w:t>
            </w:r>
            <w:r w:rsidR="00560CE8">
              <w:t xml:space="preserve">any </w:t>
            </w:r>
            <w:r w:rsidR="00C10E38">
              <w:t>speed limits</w:t>
            </w:r>
            <w:r w:rsidR="40273D8A">
              <w:t>- which includes a six-week consultation period</w:t>
            </w:r>
            <w:r w:rsidR="00C10E38">
              <w:t xml:space="preserve">. We are </w:t>
            </w:r>
            <w:r w:rsidR="00786424">
              <w:t>reconsulting</w:t>
            </w:r>
            <w:r w:rsidR="00C10E38">
              <w:t xml:space="preserve"> </w:t>
            </w:r>
            <w:proofErr w:type="gramStart"/>
            <w:r w:rsidR="00C10E38">
              <w:t>in order to</w:t>
            </w:r>
            <w:proofErr w:type="gramEnd"/>
            <w:r w:rsidR="00C10E38">
              <w:t xml:space="preserve"> meet these new </w:t>
            </w:r>
            <w:r w:rsidR="004C6DA1">
              <w:t xml:space="preserve">mandatory </w:t>
            </w:r>
            <w:r w:rsidR="00C10E38">
              <w:t>requirements</w:t>
            </w:r>
            <w:r w:rsidR="00C26EB2">
              <w:t xml:space="preserve"> and gather further feedback</w:t>
            </w:r>
            <w:r w:rsidR="00C10E38">
              <w:t>.</w:t>
            </w:r>
          </w:p>
          <w:p w14:paraId="22F74748" w14:textId="1F71E7AA" w:rsidR="002D4A96" w:rsidRPr="00C10E38" w:rsidRDefault="00B377D4" w:rsidP="00C10E38">
            <w:pPr>
              <w:pStyle w:val="ListParagraph"/>
              <w:numPr>
                <w:ilvl w:val="0"/>
                <w:numId w:val="2"/>
              </w:numPr>
              <w:spacing w:after="0" w:line="240" w:lineRule="auto"/>
              <w:ind w:left="714" w:hanging="357"/>
            </w:pPr>
            <w:r>
              <w:t xml:space="preserve">The speed limit change is being proposed to bring the speed limit down to the operating and design speed of the new roundabout, which acts as a speed calming device. </w:t>
            </w:r>
            <w:r w:rsidR="005B5CFB">
              <w:t xml:space="preserve">If we were to </w:t>
            </w:r>
            <w:r w:rsidR="00084373">
              <w:t>retain</w:t>
            </w:r>
            <w:r w:rsidR="005B5CFB">
              <w:t xml:space="preserve"> the speed limit at 70km/h, the roundabout would need to be rebuilt to enable</w:t>
            </w:r>
            <w:r w:rsidR="00D7748F">
              <w:t xml:space="preserve"> the roundabout to </w:t>
            </w:r>
            <w:r w:rsidR="00D86F43">
              <w:t xml:space="preserve">safely </w:t>
            </w:r>
            <w:r w:rsidR="00D7748F">
              <w:t>operate with</w:t>
            </w:r>
            <w:r w:rsidR="005B5CFB">
              <w:t xml:space="preserve"> this speed limit.</w:t>
            </w:r>
          </w:p>
        </w:tc>
      </w:tr>
      <w:tr w:rsidR="00E714C1" w:rsidRPr="00476683" w14:paraId="20C421EA" w14:textId="77777777" w:rsidTr="74AE6102">
        <w:tc>
          <w:tcPr>
            <w:tcW w:w="3345" w:type="dxa"/>
            <w:shd w:val="clear" w:color="auto" w:fill="D9D9D9" w:themeFill="background1" w:themeFillShade="D9"/>
          </w:tcPr>
          <w:p w14:paraId="0B50B58A" w14:textId="25A9CD88" w:rsidR="00E714C1" w:rsidRPr="00476683" w:rsidRDefault="005547E1" w:rsidP="00E30ECE">
            <w:pPr>
              <w:tabs>
                <w:tab w:val="left" w:pos="1426"/>
              </w:tabs>
              <w:spacing w:after="0" w:line="240" w:lineRule="auto"/>
              <w:rPr>
                <w:b/>
              </w:rPr>
            </w:pPr>
            <w:r>
              <w:rPr>
                <w:b/>
              </w:rPr>
              <w:t>Supporting Documents</w:t>
            </w:r>
          </w:p>
        </w:tc>
        <w:tc>
          <w:tcPr>
            <w:tcW w:w="7429" w:type="dxa"/>
          </w:tcPr>
          <w:p w14:paraId="4F494536" w14:textId="56D6CDE9" w:rsidR="005547E1" w:rsidRDefault="005547E1" w:rsidP="00E30ECE">
            <w:pPr>
              <w:pStyle w:val="ListParagraph"/>
              <w:numPr>
                <w:ilvl w:val="0"/>
                <w:numId w:val="1"/>
              </w:numPr>
              <w:spacing w:after="0" w:line="240" w:lineRule="auto"/>
              <w:ind w:left="714" w:hanging="357"/>
              <w:rPr>
                <w:rFonts w:cs="Arial"/>
              </w:rPr>
            </w:pPr>
            <w:r w:rsidRPr="4B241D51">
              <w:rPr>
                <w:rFonts w:cs="Arial"/>
              </w:rPr>
              <w:t>As per clause 2.6(2)</w:t>
            </w:r>
            <w:r w:rsidR="00F04824" w:rsidRPr="4B241D51">
              <w:rPr>
                <w:rFonts w:cs="Arial"/>
              </w:rPr>
              <w:t>(iv)</w:t>
            </w:r>
            <w:r w:rsidR="658DF021" w:rsidRPr="4B241D51">
              <w:rPr>
                <w:rFonts w:cs="Arial"/>
              </w:rPr>
              <w:t xml:space="preserve"> of the Rule</w:t>
            </w:r>
            <w:r w:rsidRPr="4B241D51">
              <w:rPr>
                <w:rFonts w:cs="Arial"/>
              </w:rPr>
              <w:t xml:space="preserve">, to change a speed limit under the alternative method, the Territorial Authority </w:t>
            </w:r>
            <w:r w:rsidR="00F04824" w:rsidRPr="4B241D51">
              <w:rPr>
                <w:rFonts w:cs="Arial"/>
              </w:rPr>
              <w:t>must:</w:t>
            </w:r>
          </w:p>
          <w:p w14:paraId="306E9EC8" w14:textId="52162AF2" w:rsidR="00F04824" w:rsidRPr="00F04824" w:rsidRDefault="00F04824" w:rsidP="00F04824">
            <w:pPr>
              <w:pStyle w:val="ListParagraph"/>
              <w:spacing w:after="0" w:line="240" w:lineRule="auto"/>
              <w:ind w:left="714"/>
              <w:rPr>
                <w:rFonts w:cs="Arial"/>
                <w:i/>
                <w:iCs/>
              </w:rPr>
            </w:pPr>
            <w:r>
              <w:rPr>
                <w:rFonts w:cs="Arial"/>
              </w:rPr>
              <w:t xml:space="preserve">(iv) </w:t>
            </w:r>
            <w:r w:rsidRPr="00F04824">
              <w:rPr>
                <w:rFonts w:cs="Arial"/>
                <w:i/>
                <w:iCs/>
              </w:rPr>
              <w:t xml:space="preserve">have recently consulted on the proposed speed limit in accordance with clause 3.8 and included in the consultation documentation the cost </w:t>
            </w:r>
            <w:r w:rsidRPr="00F04824">
              <w:rPr>
                <w:rFonts w:cs="Arial"/>
                <w:i/>
                <w:iCs/>
              </w:rPr>
              <w:lastRenderedPageBreak/>
              <w:t xml:space="preserve">benefit disclosure statement and an explanation of how the road safety aspects of the GPS have been had regard </w:t>
            </w:r>
            <w:proofErr w:type="gramStart"/>
            <w:r w:rsidRPr="00F04824">
              <w:rPr>
                <w:rFonts w:cs="Arial"/>
                <w:i/>
                <w:iCs/>
              </w:rPr>
              <w:t>to;</w:t>
            </w:r>
            <w:proofErr w:type="gramEnd"/>
          </w:p>
          <w:p w14:paraId="6B8D24A8" w14:textId="2CBF9FE8" w:rsidR="00E714C1" w:rsidRPr="00F04824" w:rsidRDefault="00F04824" w:rsidP="00F04824">
            <w:pPr>
              <w:pStyle w:val="ListParagraph"/>
              <w:numPr>
                <w:ilvl w:val="0"/>
                <w:numId w:val="1"/>
              </w:numPr>
              <w:spacing w:after="0" w:line="240" w:lineRule="auto"/>
              <w:ind w:left="714" w:hanging="357"/>
              <w:rPr>
                <w:rFonts w:cs="Arial"/>
              </w:rPr>
            </w:pPr>
            <w:r>
              <w:rPr>
                <w:rFonts w:cs="Arial"/>
              </w:rPr>
              <w:t xml:space="preserve">The cost benefit disclosure statement and the statement of how </w:t>
            </w:r>
            <w:r w:rsidR="3C9B28CA" w:rsidRPr="28693121">
              <w:rPr>
                <w:rFonts w:cs="Arial"/>
              </w:rPr>
              <w:t>we have had regard to the</w:t>
            </w:r>
            <w:r w:rsidRPr="28693121">
              <w:rPr>
                <w:rFonts w:cs="Arial"/>
              </w:rPr>
              <w:t xml:space="preserve"> </w:t>
            </w:r>
            <w:r>
              <w:rPr>
                <w:rFonts w:cs="Arial"/>
              </w:rPr>
              <w:t xml:space="preserve">road safety aspects in the Government Policy Statement on Land Transport (GPS) </w:t>
            </w:r>
            <w:r w:rsidR="001D208B">
              <w:rPr>
                <w:rFonts w:cs="Arial"/>
              </w:rPr>
              <w:t xml:space="preserve">can be found on </w:t>
            </w:r>
            <w:hyperlink r:id="rId12" w:history="1">
              <w:r w:rsidR="001D208B">
                <w:rPr>
                  <w:rStyle w:val="Hyperlink"/>
                </w:rPr>
                <w:t>https://www.letstalk.wellington.govt.nz/</w:t>
              </w:r>
            </w:hyperlink>
            <w:r w:rsidR="001D208B">
              <w:t>.</w:t>
            </w:r>
          </w:p>
        </w:tc>
      </w:tr>
      <w:tr w:rsidR="00D756CA" w:rsidRPr="00476683" w14:paraId="4296B69B" w14:textId="77777777" w:rsidTr="74AE6102">
        <w:trPr>
          <w:trHeight w:val="300"/>
        </w:trPr>
        <w:tc>
          <w:tcPr>
            <w:tcW w:w="3345" w:type="dxa"/>
            <w:shd w:val="clear" w:color="auto" w:fill="D9D9D9" w:themeFill="background1" w:themeFillShade="D9"/>
          </w:tcPr>
          <w:p w14:paraId="5E65C1BA" w14:textId="3DFF2ADC" w:rsidR="00D756CA" w:rsidRDefault="00D756CA" w:rsidP="4B241D51">
            <w:pPr>
              <w:tabs>
                <w:tab w:val="left" w:pos="1426"/>
              </w:tabs>
              <w:spacing w:after="0" w:line="240" w:lineRule="auto"/>
              <w:rPr>
                <w:b/>
                <w:bCs/>
              </w:rPr>
            </w:pPr>
            <w:r w:rsidRPr="4B241D51">
              <w:rPr>
                <w:b/>
                <w:bCs/>
              </w:rPr>
              <w:lastRenderedPageBreak/>
              <w:t>Impact</w:t>
            </w:r>
          </w:p>
        </w:tc>
        <w:tc>
          <w:tcPr>
            <w:tcW w:w="7429" w:type="dxa"/>
          </w:tcPr>
          <w:p w14:paraId="2718DE3C" w14:textId="3B2EA302" w:rsidR="00D756CA" w:rsidRDefault="005D5029" w:rsidP="00E30ECE">
            <w:pPr>
              <w:pStyle w:val="ListParagraph"/>
              <w:numPr>
                <w:ilvl w:val="0"/>
                <w:numId w:val="1"/>
              </w:numPr>
              <w:spacing w:after="0" w:line="240" w:lineRule="auto"/>
              <w:ind w:left="714" w:hanging="357"/>
              <w:rPr>
                <w:rFonts w:cs="Arial"/>
              </w:rPr>
            </w:pPr>
            <w:r w:rsidRPr="4B241D51">
              <w:rPr>
                <w:rFonts w:cs="Arial"/>
              </w:rPr>
              <w:t>Strategic Drivers</w:t>
            </w:r>
            <w:r w:rsidR="00743EC1" w:rsidRPr="4B241D51">
              <w:rPr>
                <w:rFonts w:cs="Arial"/>
              </w:rPr>
              <w:t>:</w:t>
            </w:r>
            <w:r w:rsidR="00B73B68" w:rsidRPr="4B241D51">
              <w:rPr>
                <w:rFonts w:cs="Arial"/>
              </w:rPr>
              <w:t xml:space="preserve">  </w:t>
            </w:r>
            <w:r w:rsidR="00D40A97" w:rsidRPr="4B241D51">
              <w:rPr>
                <w:rFonts w:cs="Arial"/>
              </w:rPr>
              <w:t>Improves safety f</w:t>
            </w:r>
            <w:r w:rsidR="00D26F44" w:rsidRPr="4B241D51">
              <w:rPr>
                <w:rFonts w:cs="Arial"/>
              </w:rPr>
              <w:t>or all vehicles</w:t>
            </w:r>
            <w:r w:rsidR="00CE739C">
              <w:rPr>
                <w:rFonts w:cs="Arial"/>
              </w:rPr>
              <w:t xml:space="preserve"> and accessibility to freight</w:t>
            </w:r>
          </w:p>
          <w:p w14:paraId="0F67004C" w14:textId="3DBF09E6" w:rsidR="003C6B58" w:rsidRDefault="003C6B58" w:rsidP="00E30ECE">
            <w:pPr>
              <w:pStyle w:val="ListParagraph"/>
              <w:numPr>
                <w:ilvl w:val="0"/>
                <w:numId w:val="1"/>
              </w:numPr>
              <w:spacing w:after="0" w:line="240" w:lineRule="auto"/>
              <w:ind w:left="714" w:hanging="357"/>
              <w:rPr>
                <w:rFonts w:cs="Arial"/>
              </w:rPr>
            </w:pPr>
            <w:r w:rsidRPr="4B241D51">
              <w:rPr>
                <w:rFonts w:cs="Arial"/>
              </w:rPr>
              <w:t>Net parking impact</w:t>
            </w:r>
            <w:r w:rsidR="0011358D" w:rsidRPr="4B241D51">
              <w:rPr>
                <w:rFonts w:cs="Arial"/>
              </w:rPr>
              <w:t>: N</w:t>
            </w:r>
            <w:r w:rsidRPr="4B241D51">
              <w:rPr>
                <w:rFonts w:cs="Arial"/>
              </w:rPr>
              <w:t>o change</w:t>
            </w:r>
          </w:p>
          <w:p w14:paraId="00C5E2B4" w14:textId="256087BD" w:rsidR="003C6B58" w:rsidRDefault="003C6B58" w:rsidP="00E30ECE">
            <w:pPr>
              <w:pStyle w:val="ListParagraph"/>
              <w:numPr>
                <w:ilvl w:val="0"/>
                <w:numId w:val="1"/>
              </w:numPr>
              <w:spacing w:after="0" w:line="240" w:lineRule="auto"/>
              <w:ind w:left="714" w:hanging="357"/>
              <w:rPr>
                <w:rFonts w:cs="Arial"/>
              </w:rPr>
            </w:pPr>
            <w:r w:rsidRPr="4B241D51">
              <w:rPr>
                <w:rFonts w:cs="Arial"/>
              </w:rPr>
              <w:t>Pedestrian impact</w:t>
            </w:r>
            <w:r w:rsidR="0011358D" w:rsidRPr="4B241D51">
              <w:rPr>
                <w:rFonts w:cs="Arial"/>
              </w:rPr>
              <w:t>: N</w:t>
            </w:r>
            <w:r w:rsidR="00E67DBB" w:rsidRPr="4B241D51">
              <w:rPr>
                <w:rFonts w:cs="Arial"/>
              </w:rPr>
              <w:t>o change</w:t>
            </w:r>
            <w:r w:rsidR="00DB4661">
              <w:rPr>
                <w:rFonts w:cs="Arial"/>
              </w:rPr>
              <w:t xml:space="preserve"> to the existing pedestrian facilities</w:t>
            </w:r>
          </w:p>
        </w:tc>
      </w:tr>
      <w:tr w:rsidR="00D756CA" w:rsidRPr="00476683" w14:paraId="473B88DD" w14:textId="77777777" w:rsidTr="74AE6102">
        <w:trPr>
          <w:trHeight w:val="300"/>
        </w:trPr>
        <w:tc>
          <w:tcPr>
            <w:tcW w:w="3345" w:type="dxa"/>
            <w:shd w:val="clear" w:color="auto" w:fill="D9D9D9" w:themeFill="background1" w:themeFillShade="D9"/>
          </w:tcPr>
          <w:p w14:paraId="79919089" w14:textId="1C73B156" w:rsidR="00D756CA" w:rsidRDefault="00D756CA" w:rsidP="4B241D51">
            <w:pPr>
              <w:tabs>
                <w:tab w:val="left" w:pos="1426"/>
              </w:tabs>
              <w:spacing w:after="0" w:line="240" w:lineRule="auto"/>
              <w:rPr>
                <w:b/>
                <w:bCs/>
              </w:rPr>
            </w:pPr>
            <w:r w:rsidRPr="4B241D51">
              <w:rPr>
                <w:b/>
                <w:bCs/>
              </w:rPr>
              <w:t>Other options considered</w:t>
            </w:r>
          </w:p>
        </w:tc>
        <w:tc>
          <w:tcPr>
            <w:tcW w:w="7429" w:type="dxa"/>
          </w:tcPr>
          <w:p w14:paraId="6062BEB8" w14:textId="418284F3" w:rsidR="0055497E" w:rsidRPr="0055497E" w:rsidRDefault="0055497E" w:rsidP="0055497E">
            <w:pPr>
              <w:pStyle w:val="ListParagraph"/>
              <w:numPr>
                <w:ilvl w:val="0"/>
                <w:numId w:val="1"/>
              </w:numPr>
              <w:spacing w:after="0" w:line="240" w:lineRule="auto"/>
              <w:ind w:left="714" w:hanging="357"/>
              <w:rPr>
                <w:rFonts w:cs="Arial"/>
              </w:rPr>
            </w:pPr>
            <w:r w:rsidRPr="4C0D86A0">
              <w:rPr>
                <w:rFonts w:cs="Arial"/>
              </w:rPr>
              <w:t>Option 1: Retain speed limit as 70km</w:t>
            </w:r>
            <w:r w:rsidR="45547A99" w:rsidRPr="4C0D86A0">
              <w:rPr>
                <w:rFonts w:cs="Arial"/>
              </w:rPr>
              <w:t>/</w:t>
            </w:r>
            <w:r w:rsidRPr="4C0D86A0">
              <w:rPr>
                <w:rFonts w:cs="Arial"/>
              </w:rPr>
              <w:t xml:space="preserve">h - This option is not preferred as </w:t>
            </w:r>
            <w:r w:rsidR="008909E7" w:rsidRPr="4C0D86A0">
              <w:rPr>
                <w:rFonts w:cs="Arial"/>
              </w:rPr>
              <w:t xml:space="preserve">the roundabout was </w:t>
            </w:r>
            <w:r w:rsidR="005019EE" w:rsidRPr="4C0D86A0">
              <w:rPr>
                <w:rFonts w:cs="Arial"/>
              </w:rPr>
              <w:t>constructed</w:t>
            </w:r>
            <w:r w:rsidR="008909E7" w:rsidRPr="4C0D86A0">
              <w:rPr>
                <w:rFonts w:cs="Arial"/>
              </w:rPr>
              <w:t xml:space="preserve"> for a</w:t>
            </w:r>
            <w:r w:rsidR="005019EE" w:rsidRPr="4C0D86A0">
              <w:rPr>
                <w:rFonts w:cs="Arial"/>
              </w:rPr>
              <w:t xml:space="preserve"> design</w:t>
            </w:r>
            <w:r w:rsidR="008909E7" w:rsidRPr="4C0D86A0">
              <w:rPr>
                <w:rFonts w:cs="Arial"/>
              </w:rPr>
              <w:t xml:space="preserve"> speed of 50km</w:t>
            </w:r>
            <w:r w:rsidR="234E57D2" w:rsidRPr="4C0D86A0">
              <w:rPr>
                <w:rFonts w:cs="Arial"/>
              </w:rPr>
              <w:t>/h</w:t>
            </w:r>
            <w:r w:rsidR="008909E7" w:rsidRPr="4C0D86A0">
              <w:rPr>
                <w:rFonts w:cs="Arial"/>
              </w:rPr>
              <w:t xml:space="preserve">, so </w:t>
            </w:r>
            <w:r w:rsidR="006A57EE" w:rsidRPr="4C0D86A0">
              <w:rPr>
                <w:rFonts w:cs="Arial"/>
              </w:rPr>
              <w:t>retaining the speed</w:t>
            </w:r>
            <w:r w:rsidR="005019EE" w:rsidRPr="4C0D86A0">
              <w:rPr>
                <w:rFonts w:cs="Arial"/>
              </w:rPr>
              <w:t xml:space="preserve"> limit at</w:t>
            </w:r>
            <w:r w:rsidR="006A57EE" w:rsidRPr="4C0D86A0">
              <w:rPr>
                <w:rFonts w:cs="Arial"/>
              </w:rPr>
              <w:t xml:space="preserve"> 70km</w:t>
            </w:r>
            <w:r w:rsidR="7E6B1372" w:rsidRPr="4C0D86A0">
              <w:rPr>
                <w:rFonts w:cs="Arial"/>
              </w:rPr>
              <w:t>/</w:t>
            </w:r>
            <w:r w:rsidR="006A57EE" w:rsidRPr="4C0D86A0">
              <w:rPr>
                <w:rFonts w:cs="Arial"/>
              </w:rPr>
              <w:t>h would be unsafe</w:t>
            </w:r>
            <w:r w:rsidR="005019EE" w:rsidRPr="4C0D86A0">
              <w:rPr>
                <w:rFonts w:cs="Arial"/>
              </w:rPr>
              <w:t xml:space="preserve"> for the travelling public including freight movements</w:t>
            </w:r>
            <w:r w:rsidR="006A57EE" w:rsidRPr="4C0D86A0">
              <w:rPr>
                <w:rFonts w:cs="Arial"/>
              </w:rPr>
              <w:t>.</w:t>
            </w:r>
            <w:r w:rsidR="76FAAAD4" w:rsidRPr="4C0D86A0">
              <w:rPr>
                <w:rFonts w:cs="Arial"/>
              </w:rPr>
              <w:t xml:space="preserve"> To retain the 70</w:t>
            </w:r>
            <w:r w:rsidR="00372868" w:rsidRPr="4C0D86A0">
              <w:rPr>
                <w:rFonts w:cs="Arial"/>
              </w:rPr>
              <w:t>km/h</w:t>
            </w:r>
            <w:r w:rsidR="76FAAAD4" w:rsidRPr="4C0D86A0">
              <w:rPr>
                <w:rFonts w:cs="Arial"/>
              </w:rPr>
              <w:t xml:space="preserve"> speed limit, the roundabout would need to be </w:t>
            </w:r>
            <w:r w:rsidR="00D27FF1" w:rsidRPr="4C0D86A0">
              <w:rPr>
                <w:rFonts w:cs="Arial"/>
              </w:rPr>
              <w:t xml:space="preserve">completely </w:t>
            </w:r>
            <w:r w:rsidR="76FAAAD4" w:rsidRPr="4C0D86A0">
              <w:rPr>
                <w:rFonts w:cs="Arial"/>
              </w:rPr>
              <w:t>removed</w:t>
            </w:r>
            <w:r w:rsidR="00D27FF1" w:rsidRPr="4C0D86A0">
              <w:rPr>
                <w:rFonts w:cs="Arial"/>
              </w:rPr>
              <w:t xml:space="preserve"> and reconstructed</w:t>
            </w:r>
            <w:r w:rsidR="76FAAAD4" w:rsidRPr="4C0D86A0">
              <w:rPr>
                <w:rFonts w:cs="Arial"/>
              </w:rPr>
              <w:t>. Therefore, this option is not recommended by officers.</w:t>
            </w:r>
          </w:p>
        </w:tc>
      </w:tr>
      <w:tr w:rsidR="00C662C2" w:rsidRPr="00476683" w14:paraId="281E0550" w14:textId="77777777" w:rsidTr="74AE6102">
        <w:trPr>
          <w:trHeight w:val="300"/>
        </w:trPr>
        <w:tc>
          <w:tcPr>
            <w:tcW w:w="3345" w:type="dxa"/>
            <w:shd w:val="clear" w:color="auto" w:fill="D9D9D9" w:themeFill="background1" w:themeFillShade="D9"/>
          </w:tcPr>
          <w:p w14:paraId="5168C9E2" w14:textId="65D31028" w:rsidR="00C662C2" w:rsidRDefault="00D756CA" w:rsidP="4B241D51">
            <w:pPr>
              <w:tabs>
                <w:tab w:val="left" w:pos="1426"/>
              </w:tabs>
              <w:spacing w:after="0" w:line="240" w:lineRule="auto"/>
              <w:rPr>
                <w:b/>
                <w:bCs/>
              </w:rPr>
            </w:pPr>
            <w:r w:rsidRPr="4B241D51">
              <w:rPr>
                <w:b/>
                <w:bCs/>
              </w:rPr>
              <w:t>How this relates to the parking policy</w:t>
            </w:r>
          </w:p>
        </w:tc>
        <w:tc>
          <w:tcPr>
            <w:tcW w:w="7429" w:type="dxa"/>
          </w:tcPr>
          <w:p w14:paraId="3C15B719" w14:textId="5DF87EC3" w:rsidR="00C662C2" w:rsidRDefault="005D5029" w:rsidP="00E30ECE">
            <w:pPr>
              <w:pStyle w:val="ListParagraph"/>
              <w:numPr>
                <w:ilvl w:val="0"/>
                <w:numId w:val="1"/>
              </w:numPr>
              <w:spacing w:after="0" w:line="240" w:lineRule="auto"/>
              <w:ind w:left="714" w:hanging="357"/>
              <w:rPr>
                <w:rFonts w:cs="Arial"/>
              </w:rPr>
            </w:pPr>
            <w:r w:rsidRPr="4B241D51">
              <w:rPr>
                <w:rFonts w:cs="Arial"/>
              </w:rPr>
              <w:t>Support safe movement – facilitate the safe and efficient movement of people and goods by focusing on people moving along transport corridors rather than people parking or storing stationary vehicles. </w:t>
            </w:r>
          </w:p>
        </w:tc>
      </w:tr>
      <w:tr w:rsidR="00E714C1" w:rsidRPr="00476683" w14:paraId="6CF95CA4" w14:textId="77777777" w:rsidTr="74AE6102">
        <w:tc>
          <w:tcPr>
            <w:tcW w:w="3345" w:type="dxa"/>
            <w:shd w:val="clear" w:color="auto" w:fill="D9D9D9" w:themeFill="background1" w:themeFillShade="D9"/>
          </w:tcPr>
          <w:p w14:paraId="1F55E29B" w14:textId="1542DC38" w:rsidR="00E714C1" w:rsidRPr="00476683" w:rsidRDefault="00E714C1" w:rsidP="00E30ECE">
            <w:pPr>
              <w:tabs>
                <w:tab w:val="left" w:pos="1426"/>
              </w:tabs>
              <w:spacing w:after="0" w:line="240" w:lineRule="auto"/>
              <w:rPr>
                <w:b/>
              </w:rPr>
            </w:pPr>
            <w:r w:rsidRPr="6AE6B2AE">
              <w:rPr>
                <w:b/>
                <w:bCs/>
              </w:rPr>
              <w:t>Additional Information</w:t>
            </w:r>
          </w:p>
          <w:p w14:paraId="3CE30A8F" w14:textId="77777777" w:rsidR="00E714C1" w:rsidRPr="00476683" w:rsidRDefault="00E714C1" w:rsidP="00E30ECE">
            <w:pPr>
              <w:tabs>
                <w:tab w:val="left" w:pos="1426"/>
              </w:tabs>
              <w:spacing w:after="0" w:line="240" w:lineRule="auto"/>
              <w:rPr>
                <w:b/>
              </w:rPr>
            </w:pPr>
          </w:p>
        </w:tc>
        <w:tc>
          <w:tcPr>
            <w:tcW w:w="7429" w:type="dxa"/>
          </w:tcPr>
          <w:p w14:paraId="4B9962A9" w14:textId="1F15E0D5" w:rsidR="00B377D4" w:rsidRDefault="002D4A96" w:rsidP="00B377D4">
            <w:pPr>
              <w:pStyle w:val="ListParagraph"/>
              <w:numPr>
                <w:ilvl w:val="0"/>
                <w:numId w:val="7"/>
              </w:numPr>
              <w:spacing w:after="0" w:line="240" w:lineRule="auto"/>
            </w:pPr>
            <w:r>
              <w:t xml:space="preserve">Role and function of the road – </w:t>
            </w:r>
            <w:r w:rsidR="00B377D4">
              <w:t xml:space="preserve">Aotea Quay is classified as an urban connector in the One Network Framework. The purpose of urban connectors is to provide efficient movement from A to B. There are low levels of interaction between the adjacent land use and the street – the road is used to move vehicles along them rather than accessing adjacent properties. </w:t>
            </w:r>
          </w:p>
          <w:p w14:paraId="706DFBF4" w14:textId="226DB745" w:rsidR="002D4A96" w:rsidRDefault="002D4A96" w:rsidP="002D4A96">
            <w:pPr>
              <w:pStyle w:val="ListParagraph"/>
              <w:numPr>
                <w:ilvl w:val="0"/>
                <w:numId w:val="7"/>
              </w:numPr>
              <w:spacing w:after="0" w:line="240" w:lineRule="auto"/>
            </w:pPr>
            <w:r>
              <w:t>How this road is used –</w:t>
            </w:r>
            <w:r w:rsidR="7F9075A9">
              <w:t xml:space="preserve"> The Annual Average Daily Traffic count is </w:t>
            </w:r>
            <w:r w:rsidR="1F9881C7">
              <w:t>29</w:t>
            </w:r>
            <w:r w:rsidR="26C4A5F4">
              <w:t>,</w:t>
            </w:r>
            <w:r w:rsidR="1F9881C7">
              <w:t>087 vehicles per day, and</w:t>
            </w:r>
            <w:r>
              <w:t xml:space="preserve"> </w:t>
            </w:r>
            <w:r w:rsidR="41ACFF7C">
              <w:t>the road has</w:t>
            </w:r>
            <w:r w:rsidR="00B377D4">
              <w:t xml:space="preserve"> </w:t>
            </w:r>
            <w:r w:rsidR="005B532D">
              <w:t xml:space="preserve">a relatively high </w:t>
            </w:r>
            <w:r w:rsidR="4036C46B">
              <w:t>H</w:t>
            </w:r>
            <w:r w:rsidR="005B532D">
              <w:t xml:space="preserve">eavy </w:t>
            </w:r>
            <w:r w:rsidR="36555E28">
              <w:t>C</w:t>
            </w:r>
            <w:r w:rsidR="005B532D">
              <w:t xml:space="preserve">ommercial </w:t>
            </w:r>
            <w:r w:rsidR="164624B8">
              <w:t>V</w:t>
            </w:r>
            <w:r w:rsidR="005B532D">
              <w:t xml:space="preserve">ehicle (HCV) percentage of 8 – 22%. </w:t>
            </w:r>
          </w:p>
          <w:p w14:paraId="0D56086C" w14:textId="2E7DCC2F" w:rsidR="005B532D" w:rsidRPr="005547E1" w:rsidRDefault="005B532D" w:rsidP="002D4A96">
            <w:pPr>
              <w:pStyle w:val="ListParagraph"/>
              <w:numPr>
                <w:ilvl w:val="0"/>
                <w:numId w:val="7"/>
              </w:numPr>
              <w:spacing w:after="0" w:line="240" w:lineRule="auto"/>
            </w:pPr>
            <w:r>
              <w:t>The road is used by HCV accessing the ferry terminal, the CT ya</w:t>
            </w:r>
            <w:r w:rsidR="005547E1">
              <w:t>rd</w:t>
            </w:r>
            <w:r w:rsidR="433CC8A4">
              <w:t>, other</w:t>
            </w:r>
            <w:r w:rsidR="005547E1">
              <w:t xml:space="preserve"> freight </w:t>
            </w:r>
            <w:r w:rsidR="3F3FA868">
              <w:t xml:space="preserve">companies and </w:t>
            </w:r>
            <w:proofErr w:type="spellStart"/>
            <w:r w:rsidR="3F3FA868">
              <w:t>CentrePort</w:t>
            </w:r>
            <w:proofErr w:type="spellEnd"/>
            <w:r w:rsidR="3F3FA868">
              <w:t>.</w:t>
            </w:r>
          </w:p>
          <w:p w14:paraId="396DFD80" w14:textId="697C6127" w:rsidR="005B532D" w:rsidRDefault="005B532D" w:rsidP="002D4A96">
            <w:pPr>
              <w:pStyle w:val="ListParagraph"/>
              <w:numPr>
                <w:ilvl w:val="0"/>
                <w:numId w:val="7"/>
              </w:numPr>
              <w:spacing w:after="0" w:line="240" w:lineRule="auto"/>
            </w:pPr>
            <w:r>
              <w:t>The road is also used by light private vehicles accessing Hutt Road, State Highway 1</w:t>
            </w:r>
            <w:r w:rsidR="3B5768AD">
              <w:t>,</w:t>
            </w:r>
            <w:r>
              <w:t xml:space="preserve"> the ferry terminal</w:t>
            </w:r>
            <w:r w:rsidR="76AA807F">
              <w:t xml:space="preserve"> and the northern end of the CBD.</w:t>
            </w:r>
          </w:p>
          <w:p w14:paraId="6D18D6E7" w14:textId="76CC28AB" w:rsidR="00E714C1" w:rsidRPr="00EC3009" w:rsidRDefault="00A91B20" w:rsidP="00E30ECE">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76D01F0F" w:rsidRPr="09361CA7">
              <w:rPr>
                <w:color w:val="000000"/>
                <w:lang w:eastAsia="en-NZ"/>
              </w:rPr>
              <w:t>Tuesday 28 October 2025</w:t>
            </w:r>
            <w:r w:rsidR="003048B1">
              <w:rPr>
                <w:color w:val="000000"/>
                <w:lang w:eastAsia="en-NZ"/>
              </w:rPr>
              <w:t xml:space="preserve"> </w:t>
            </w:r>
            <w:r w:rsidR="00E714C1" w:rsidRPr="09361CA7">
              <w:rPr>
                <w:color w:val="000000"/>
                <w:lang w:eastAsia="en-NZ"/>
              </w:rPr>
              <w:t xml:space="preserve">at </w:t>
            </w:r>
            <w:hyperlink r:id="rId13" w:history="1">
              <w:r w:rsidR="00E714C1">
                <w:rPr>
                  <w:rStyle w:val="Hyperlink"/>
                </w:rPr>
                <w:t>https://www.letstalk.wellington.govt.nz/</w:t>
              </w:r>
            </w:hyperlink>
            <w:r w:rsidR="00E714C1">
              <w:rPr>
                <w:color w:val="0070C0"/>
              </w:rPr>
              <w:t xml:space="preserve"> </w:t>
            </w:r>
          </w:p>
        </w:tc>
      </w:tr>
      <w:tr w:rsidR="00D55B61" w:rsidRPr="00476683" w14:paraId="7B13C18E" w14:textId="77777777" w:rsidTr="74AE6102">
        <w:tc>
          <w:tcPr>
            <w:tcW w:w="3345" w:type="dxa"/>
            <w:shd w:val="clear" w:color="auto" w:fill="D9D9D9" w:themeFill="background1" w:themeFillShade="D9"/>
          </w:tcPr>
          <w:p w14:paraId="4D7EAE99" w14:textId="3DA8ADAC" w:rsidR="00D55B61" w:rsidRPr="00476683" w:rsidRDefault="00D55B61" w:rsidP="00E30ECE">
            <w:pPr>
              <w:tabs>
                <w:tab w:val="left" w:pos="1426"/>
              </w:tabs>
              <w:spacing w:after="0" w:line="240" w:lineRule="auto"/>
              <w:rPr>
                <w:b/>
              </w:rPr>
            </w:pPr>
            <w:r>
              <w:rPr>
                <w:b/>
              </w:rPr>
              <w:t>Privacy</w:t>
            </w:r>
          </w:p>
        </w:tc>
        <w:tc>
          <w:tcPr>
            <w:tcW w:w="7429" w:type="dxa"/>
          </w:tcPr>
          <w:p w14:paraId="3FF5508F" w14:textId="77777777" w:rsidR="00D55B61" w:rsidRDefault="00D55B61" w:rsidP="00E30ECE">
            <w:pPr>
              <w:pStyle w:val="ListParagraph"/>
              <w:numPr>
                <w:ilvl w:val="0"/>
                <w:numId w:val="7"/>
              </w:numPr>
              <w:spacing w:after="0" w:line="240" w:lineRule="auto"/>
              <w:ind w:left="714" w:hanging="357"/>
              <w:rPr>
                <w:rFonts w:ascii="Calibri" w:hAnsi="Calibri" w:cs="Calibri"/>
                <w:color w:val="000000"/>
                <w:shd w:val="clear" w:color="auto" w:fill="FFFFFF"/>
              </w:rPr>
            </w:pPr>
            <w:r w:rsidRPr="006678E0">
              <w:rPr>
                <w:rFonts w:ascii="Calibri" w:hAnsi="Calibri" w:cs="Calibri"/>
                <w:color w:val="000000"/>
                <w:shd w:val="clear" w:color="auto" w:fill="FFFFFF"/>
              </w:rPr>
              <w:t>Y</w:t>
            </w:r>
            <w:r w:rsidRPr="006678E0">
              <w:rPr>
                <w:rFonts w:cs="Calibri"/>
                <w:color w:val="000000"/>
                <w:shd w:val="clear" w:color="auto" w:fill="FFFFFF"/>
              </w:rPr>
              <w:t xml:space="preserve">our privacy is important to us. Please </w:t>
            </w:r>
            <w:r w:rsidRPr="00905D4E">
              <w:rPr>
                <w:rFonts w:ascii="Calibri" w:hAnsi="Calibri" w:cs="Calibri"/>
                <w:b/>
                <w:color w:val="000000"/>
                <w:u w:val="single"/>
                <w:shd w:val="clear" w:color="auto" w:fill="FFFFFF"/>
              </w:rPr>
              <w:t>DO NOT</w:t>
            </w:r>
            <w:r>
              <w:rPr>
                <w:rFonts w:ascii="Calibri" w:hAnsi="Calibri" w:cs="Calibri"/>
                <w:color w:val="000000"/>
                <w:shd w:val="clear" w:color="auto" w:fill="FFFFFF"/>
              </w:rPr>
              <w:t xml:space="preserve"> add specific personal details to your feedback (i.e.: full name, address, etc)</w:t>
            </w:r>
          </w:p>
          <w:p w14:paraId="41204E0C" w14:textId="77777777" w:rsidR="00D55B61" w:rsidRDefault="00D55B61" w:rsidP="00E30ECE">
            <w:pPr>
              <w:pStyle w:val="ListParagraph"/>
              <w:numPr>
                <w:ilvl w:val="0"/>
                <w:numId w:val="7"/>
              </w:numPr>
              <w:spacing w:after="0" w:line="240" w:lineRule="auto"/>
              <w:ind w:left="714" w:hanging="357"/>
              <w:rPr>
                <w:rFonts w:ascii="Calibri" w:hAnsi="Calibri" w:cs="Calibri"/>
              </w:rPr>
            </w:pPr>
            <w:r>
              <w:rPr>
                <w:rFonts w:ascii="Calibri" w:hAnsi="Calibri" w:cs="Calibri"/>
              </w:rPr>
              <w:t>What we do with your personal information: </w:t>
            </w:r>
          </w:p>
          <w:p w14:paraId="0F5F02DF" w14:textId="77777777" w:rsidR="00D55B61" w:rsidRDefault="00D55B61" w:rsidP="00E30ECE">
            <w:pPr>
              <w:pStyle w:val="ListParagraph"/>
              <w:spacing w:after="0" w:line="240" w:lineRule="auto"/>
              <w:ind w:left="714"/>
              <w:rPr>
                <w:rFonts w:ascii="Calibri" w:hAnsi="Calibri" w:cs="Calibri"/>
                <w:color w:val="000000"/>
                <w:shd w:val="clear" w:color="auto" w:fill="FFFFFF"/>
              </w:rPr>
            </w:pPr>
            <w:r>
              <w:rPr>
                <w:rFonts w:ascii="Calibri" w:hAnsi="Calibri" w:cs="Calibri"/>
              </w:rPr>
              <w:t>All submissions (</w:t>
            </w:r>
            <w:r w:rsidRPr="00905D4E">
              <w:rPr>
                <w:rFonts w:ascii="Calibri" w:hAnsi="Calibri" w:cs="Calibri"/>
                <w:b/>
              </w:rPr>
              <w:t xml:space="preserve">including your </w:t>
            </w:r>
            <w:r w:rsidRPr="00905D4E">
              <w:rPr>
                <w:rFonts w:ascii="Calibri" w:hAnsi="Calibri" w:cs="Calibri"/>
                <w:b/>
                <w:u w:val="single"/>
              </w:rPr>
              <w:t>first</w:t>
            </w:r>
            <w:r w:rsidRPr="00905D4E">
              <w:rPr>
                <w:rFonts w:ascii="Calibri" w:hAnsi="Calibri" w:cs="Calibri"/>
                <w:b/>
              </w:rPr>
              <w:t xml:space="preserve"> </w:t>
            </w:r>
            <w:proofErr w:type="gramStart"/>
            <w:r w:rsidRPr="00905D4E">
              <w:rPr>
                <w:rFonts w:ascii="Calibri" w:hAnsi="Calibri" w:cs="Calibri"/>
                <w:b/>
              </w:rPr>
              <w:t>name</w:t>
            </w:r>
            <w:r>
              <w:rPr>
                <w:rFonts w:ascii="Calibri" w:hAnsi="Calibri" w:cs="Calibri"/>
              </w:rPr>
              <w:t>, but</w:t>
            </w:r>
            <w:proofErr w:type="gramEnd"/>
            <w:r>
              <w:rPr>
                <w:rFonts w:ascii="Calibri" w:hAnsi="Calibri" w:cs="Calibri"/>
              </w:rPr>
              <w:t xml:space="preserve"> not contact details) are provided </w:t>
            </w:r>
            <w:r w:rsidRPr="00905D4E">
              <w:rPr>
                <w:rFonts w:ascii="Calibri" w:hAnsi="Calibri" w:cs="Calibri"/>
                <w:b/>
              </w:rPr>
              <w:t>in their entirety</w:t>
            </w:r>
            <w:r>
              <w:rPr>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 </w:t>
            </w:r>
            <w:r w:rsidDel="00CD5806">
              <w:rPr>
                <w:rFonts w:ascii="Calibri" w:hAnsi="Calibri" w:cs="Calibri"/>
                <w:color w:val="000000"/>
                <w:shd w:val="clear" w:color="auto" w:fill="FFFFFF"/>
              </w:rPr>
              <w:t xml:space="preserve"> </w:t>
            </w:r>
          </w:p>
          <w:p w14:paraId="0FFD14CD" w14:textId="5F1A273C" w:rsidR="00DA47C8" w:rsidRDefault="00D55B61" w:rsidP="00DA47C8">
            <w:pPr>
              <w:pStyle w:val="ListParagraph"/>
              <w:numPr>
                <w:ilvl w:val="0"/>
                <w:numId w:val="7"/>
              </w:numPr>
              <w:spacing w:after="0" w:line="240" w:lineRule="auto"/>
            </w:pPr>
            <w:r>
              <w:rPr>
                <w:rFonts w:ascii="Calibri" w:hAnsi="Calibri" w:cs="Calibri"/>
                <w:color w:val="000000"/>
                <w:shd w:val="clear" w:color="auto" w:fill="FFFFFF"/>
              </w:rPr>
              <w:t xml:space="preserve">For more information regarding our Privacy Statement please check our webpage: </w:t>
            </w:r>
            <w:hyperlink r:id="rId14" w:history="1">
              <w:r>
                <w:rPr>
                  <w:rStyle w:val="Hyperlink"/>
                </w:rPr>
                <w:t>Privacy statement - Wellington City Council</w:t>
              </w:r>
            </w:hyperlink>
            <w:r>
              <w:t>.</w:t>
            </w:r>
          </w:p>
        </w:tc>
      </w:tr>
      <w:tr w:rsidR="00E714C1" w:rsidRPr="00476683" w14:paraId="104FCAA1" w14:textId="77777777" w:rsidTr="74AE6102">
        <w:tc>
          <w:tcPr>
            <w:tcW w:w="3345" w:type="dxa"/>
            <w:shd w:val="clear" w:color="auto" w:fill="D9D9D9" w:themeFill="background1" w:themeFillShade="D9"/>
          </w:tcPr>
          <w:p w14:paraId="0A9DEAE4" w14:textId="77777777" w:rsidR="00E714C1" w:rsidRPr="00476683" w:rsidRDefault="00E714C1" w:rsidP="00E30ECE">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E30ECE">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5">
              <w:r w:rsidRPr="0D30834B">
                <w:rPr>
                  <w:rStyle w:val="Hyperlink"/>
                </w:rPr>
                <w:t>https://www.letstalk.wellington.govt.nz/</w:t>
              </w:r>
            </w:hyperlink>
            <w:r>
              <w:t xml:space="preserve"> or emailing us at </w:t>
            </w:r>
            <w:hyperlink r:id="rId16">
              <w:r w:rsidRPr="0D30834B">
                <w:rPr>
                  <w:rStyle w:val="Hyperlink"/>
                </w:rPr>
                <w:t>trfeedback@wcc.govt.nz</w:t>
              </w:r>
            </w:hyperlink>
            <w:r>
              <w:t xml:space="preserve">. </w:t>
            </w:r>
          </w:p>
          <w:p w14:paraId="701FD589" w14:textId="6E50DB85" w:rsidR="00E714C1" w:rsidRPr="00D55B61" w:rsidRDefault="00E714C1" w:rsidP="00E30ECE">
            <w:pPr>
              <w:spacing w:after="0" w:line="240" w:lineRule="auto"/>
              <w:ind w:left="743" w:right="567"/>
              <w:rPr>
                <w:b/>
                <w:bCs/>
              </w:rPr>
            </w:pPr>
            <w:r w:rsidRPr="4B241D51">
              <w:rPr>
                <w:b/>
                <w:bCs/>
              </w:rPr>
              <w:t>Please note if you are giving feedback the consultation period opens at 9.00am</w:t>
            </w:r>
            <w:r w:rsidR="39AAF525" w:rsidRPr="4B241D51">
              <w:rPr>
                <w:b/>
                <w:bCs/>
              </w:rPr>
              <w:t xml:space="preserve"> 28 October 2025</w:t>
            </w:r>
            <w:r w:rsidR="003048B1">
              <w:t xml:space="preserve"> </w:t>
            </w:r>
            <w:r w:rsidRPr="4B241D51">
              <w:rPr>
                <w:b/>
                <w:bCs/>
              </w:rPr>
              <w:t>and finishes at 5.00pm</w:t>
            </w:r>
            <w:r w:rsidR="782483DC" w:rsidRPr="4B241D51">
              <w:rPr>
                <w:b/>
                <w:bCs/>
              </w:rPr>
              <w:t xml:space="preserve"> </w:t>
            </w:r>
            <w:r w:rsidR="00625CAF">
              <w:rPr>
                <w:b/>
                <w:bCs/>
              </w:rPr>
              <w:t>9</w:t>
            </w:r>
            <w:r w:rsidR="782483DC" w:rsidRPr="4B241D51">
              <w:rPr>
                <w:b/>
                <w:bCs/>
              </w:rPr>
              <w:t xml:space="preserve"> December 2025</w:t>
            </w:r>
            <w:r w:rsidRPr="4B241D51">
              <w:rPr>
                <w:b/>
                <w:bCs/>
              </w:rPr>
              <w:t>.</w:t>
            </w:r>
          </w:p>
        </w:tc>
      </w:tr>
      <w:tr w:rsidR="00E714C1" w14:paraId="3C255527" w14:textId="77777777" w:rsidTr="74AE6102">
        <w:tc>
          <w:tcPr>
            <w:tcW w:w="3345" w:type="dxa"/>
            <w:shd w:val="clear" w:color="auto" w:fill="D9D9D9" w:themeFill="background1" w:themeFillShade="D9"/>
          </w:tcPr>
          <w:p w14:paraId="601D3EA7" w14:textId="77777777" w:rsidR="00E714C1" w:rsidRPr="00476683" w:rsidRDefault="00E714C1" w:rsidP="00E30ECE">
            <w:pPr>
              <w:tabs>
                <w:tab w:val="left" w:pos="1426"/>
              </w:tabs>
              <w:spacing w:after="0" w:line="240" w:lineRule="auto"/>
              <w:rPr>
                <w:b/>
              </w:rPr>
            </w:pPr>
            <w:r w:rsidRPr="00476683">
              <w:rPr>
                <w:b/>
              </w:rPr>
              <w:t>Next Steps</w:t>
            </w:r>
          </w:p>
        </w:tc>
        <w:tc>
          <w:tcPr>
            <w:tcW w:w="7429" w:type="dxa"/>
          </w:tcPr>
          <w:p w14:paraId="6A34EF0A" w14:textId="7E1FA35C" w:rsidR="00E714C1" w:rsidRPr="002340BB" w:rsidRDefault="00E714C1" w:rsidP="00E30ECE">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4B241D51">
              <w:rPr>
                <w:color w:val="000000" w:themeColor="text1"/>
              </w:rPr>
              <w:t xml:space="preserve">Feedback collated by </w:t>
            </w:r>
            <w:r w:rsidR="00625CAF">
              <w:rPr>
                <w:color w:val="000000" w:themeColor="text1"/>
              </w:rPr>
              <w:t>10</w:t>
            </w:r>
            <w:r w:rsidR="206C8E55" w:rsidRPr="4B241D51">
              <w:rPr>
                <w:color w:val="000000" w:themeColor="text1"/>
              </w:rPr>
              <w:t xml:space="preserve"> December 2025</w:t>
            </w:r>
            <w:r w:rsidRPr="4B241D51">
              <w:rPr>
                <w:color w:val="000000" w:themeColor="text1"/>
              </w:rPr>
              <w:t>.</w:t>
            </w:r>
          </w:p>
          <w:p w14:paraId="63F3FE97" w14:textId="54982150" w:rsidR="007A62FF" w:rsidRDefault="007A62FF" w:rsidP="00E30ECE">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sidR="00053256">
              <w:t xml:space="preserve"> first available</w:t>
            </w:r>
            <w:r>
              <w:rPr>
                <w:spacing w:val="-5"/>
              </w:rPr>
              <w:t xml:space="preserve"> </w:t>
            </w:r>
            <w:hyperlink r:id="rId17">
              <w:r>
                <w:t>Koata</w:t>
              </w:r>
              <w:r>
                <w:rPr>
                  <w:spacing w:val="-6"/>
                </w:rPr>
                <w:t xml:space="preserve"> </w:t>
              </w:r>
              <w:proofErr w:type="spellStart"/>
              <w:r>
                <w:t>Hātepe|Regulatory</w:t>
              </w:r>
              <w:proofErr w:type="spellEnd"/>
              <w:r>
                <w:rPr>
                  <w:spacing w:val="-5"/>
                </w:rPr>
                <w:t xml:space="preserve"> </w:t>
              </w:r>
              <w:r>
                <w:t>Processes</w:t>
              </w:r>
            </w:hyperlink>
            <w:r>
              <w:t xml:space="preserve"> </w:t>
            </w:r>
            <w:hyperlink r:id="rId18">
              <w:r>
                <w:t>Committee</w:t>
              </w:r>
            </w:hyperlink>
            <w:r>
              <w:t xml:space="preserve"> </w:t>
            </w:r>
            <w:r w:rsidR="00DD21EE">
              <w:t>or</w:t>
            </w:r>
            <w:r>
              <w:t xml:space="preserve"> </w:t>
            </w:r>
            <w:r w:rsidR="00744A96">
              <w:t>relevant</w:t>
            </w:r>
            <w:r w:rsidR="00F934BA">
              <w:t xml:space="preserve"> </w:t>
            </w:r>
            <w:r w:rsidR="00F03858">
              <w:t>Coun</w:t>
            </w:r>
            <w:r w:rsidR="002D1F3F">
              <w:t>cil C</w:t>
            </w:r>
            <w:r w:rsidR="00F934BA">
              <w:t>ommittee</w:t>
            </w:r>
            <w:r w:rsidR="00053256">
              <w:t xml:space="preserve"> </w:t>
            </w:r>
            <w:r>
              <w:t xml:space="preserve">meeting </w:t>
            </w:r>
            <w:r w:rsidR="00F934BA">
              <w:t>in 2026</w:t>
            </w:r>
            <w:r w:rsidR="00D952A9">
              <w:t xml:space="preserve">. </w:t>
            </w:r>
          </w:p>
          <w:p w14:paraId="161198F3" w14:textId="75865EE7" w:rsidR="00E714C1" w:rsidRPr="00662270" w:rsidRDefault="00E714C1" w:rsidP="4B241D51">
            <w:pPr>
              <w:pStyle w:val="ListParagraph"/>
              <w:numPr>
                <w:ilvl w:val="0"/>
                <w:numId w:val="3"/>
              </w:numPr>
              <w:shd w:val="clear" w:color="auto" w:fill="FFFFFF" w:themeFill="background1"/>
              <w:tabs>
                <w:tab w:val="left" w:pos="1426"/>
              </w:tabs>
              <w:spacing w:after="0" w:line="240" w:lineRule="auto"/>
              <w:ind w:left="714" w:hanging="357"/>
            </w:pPr>
            <w:r w:rsidRPr="00662270">
              <w:rPr>
                <w:shd w:val="clear" w:color="auto" w:fill="FFFFFF" w:themeFill="background1"/>
              </w:rPr>
              <w:t>If approved, the proposal</w:t>
            </w:r>
            <w:r w:rsidR="713B1B79" w:rsidRPr="00662270">
              <w:rPr>
                <w:shd w:val="clear" w:color="auto" w:fill="FFFFFF" w:themeFill="background1"/>
              </w:rPr>
              <w:t xml:space="preserve"> will be added into the NSLR within the following </w:t>
            </w:r>
            <w:r w:rsidR="0024802A" w:rsidRPr="00662270">
              <w:rPr>
                <w:shd w:val="clear" w:color="auto" w:fill="FFFFFF" w:themeFill="background1"/>
              </w:rPr>
              <w:t>two</w:t>
            </w:r>
            <w:r w:rsidR="713B1B79" w:rsidRPr="00662270">
              <w:rPr>
                <w:shd w:val="clear" w:color="auto" w:fill="FFFFFF" w:themeFill="background1"/>
              </w:rPr>
              <w:t xml:space="preserve"> months.</w:t>
            </w:r>
          </w:p>
        </w:tc>
      </w:tr>
    </w:tbl>
    <w:p w14:paraId="4ED747A7" w14:textId="77777777" w:rsidR="00F73556" w:rsidRDefault="00F73556" w:rsidP="00E30ECE">
      <w:pPr>
        <w:tabs>
          <w:tab w:val="left" w:pos="1426"/>
        </w:tabs>
        <w:spacing w:after="0" w:line="240" w:lineRule="auto"/>
      </w:pPr>
    </w:p>
    <w:p w14:paraId="32E982F1" w14:textId="77777777" w:rsidR="00B56715" w:rsidRDefault="00B56715" w:rsidP="00E30ECE">
      <w:pPr>
        <w:tabs>
          <w:tab w:val="left" w:pos="1426"/>
        </w:tabs>
        <w:spacing w:after="0" w:line="240" w:lineRule="auto"/>
      </w:pPr>
    </w:p>
    <w:p w14:paraId="1AFDB0BB" w14:textId="77777777" w:rsidR="00B56715" w:rsidRDefault="00B56715" w:rsidP="00E30ECE">
      <w:pPr>
        <w:tabs>
          <w:tab w:val="left" w:pos="1426"/>
        </w:tabs>
        <w:spacing w:after="0" w:line="240" w:lineRule="auto"/>
      </w:pPr>
    </w:p>
    <w:p w14:paraId="02344285" w14:textId="77777777" w:rsidR="004703F0" w:rsidRDefault="004703F0" w:rsidP="00E30ECE">
      <w:pPr>
        <w:tabs>
          <w:tab w:val="left" w:pos="1426"/>
        </w:tabs>
        <w:spacing w:after="0" w:line="240" w:lineRule="auto"/>
      </w:pPr>
    </w:p>
    <w:p w14:paraId="5A491C75" w14:textId="77777777" w:rsidR="004703F0" w:rsidRDefault="004703F0" w:rsidP="00E30ECE">
      <w:pPr>
        <w:tabs>
          <w:tab w:val="left" w:pos="1426"/>
        </w:tabs>
        <w:spacing w:after="0" w:line="240" w:lineRule="auto"/>
      </w:pPr>
    </w:p>
    <w:p w14:paraId="383B7DB8" w14:textId="77777777" w:rsidR="004703F0" w:rsidRDefault="004703F0" w:rsidP="00E30ECE">
      <w:pPr>
        <w:tabs>
          <w:tab w:val="left" w:pos="1426"/>
        </w:tabs>
        <w:spacing w:after="0" w:line="240" w:lineRule="auto"/>
      </w:pPr>
    </w:p>
    <w:p w14:paraId="4E1309CA" w14:textId="77777777" w:rsidR="004703F0" w:rsidRDefault="004703F0" w:rsidP="00E30ECE">
      <w:pPr>
        <w:tabs>
          <w:tab w:val="left" w:pos="1426"/>
        </w:tabs>
        <w:spacing w:after="0" w:line="240" w:lineRule="auto"/>
      </w:pPr>
    </w:p>
    <w:p w14:paraId="71A313DE" w14:textId="77777777" w:rsidR="004703F0" w:rsidRDefault="004703F0" w:rsidP="00E30ECE">
      <w:pPr>
        <w:tabs>
          <w:tab w:val="left" w:pos="1426"/>
        </w:tabs>
        <w:spacing w:after="0" w:line="240" w:lineRule="auto"/>
      </w:pPr>
    </w:p>
    <w:p w14:paraId="23814364" w14:textId="77777777" w:rsidR="004703F0" w:rsidRDefault="004703F0" w:rsidP="00E30ECE">
      <w:pPr>
        <w:tabs>
          <w:tab w:val="left" w:pos="1426"/>
        </w:tabs>
        <w:spacing w:after="0" w:line="240" w:lineRule="auto"/>
      </w:pPr>
    </w:p>
    <w:p w14:paraId="5EE35F14" w14:textId="77777777" w:rsidR="004703F0" w:rsidRDefault="004703F0" w:rsidP="00E30ECE">
      <w:pPr>
        <w:tabs>
          <w:tab w:val="left" w:pos="1426"/>
        </w:tabs>
        <w:spacing w:after="0" w:line="240" w:lineRule="auto"/>
      </w:pPr>
    </w:p>
    <w:p w14:paraId="0DC76EE6" w14:textId="77777777" w:rsidR="004703F0" w:rsidRDefault="004703F0" w:rsidP="00E30ECE">
      <w:pPr>
        <w:tabs>
          <w:tab w:val="left" w:pos="1426"/>
        </w:tabs>
        <w:spacing w:after="0" w:line="240" w:lineRule="auto"/>
      </w:pPr>
    </w:p>
    <w:p w14:paraId="1D3E0BFC" w14:textId="77777777" w:rsidR="004703F0" w:rsidRDefault="004703F0" w:rsidP="00E30ECE">
      <w:pPr>
        <w:tabs>
          <w:tab w:val="left" w:pos="1426"/>
        </w:tabs>
        <w:spacing w:after="0" w:line="240" w:lineRule="auto"/>
      </w:pPr>
    </w:p>
    <w:p w14:paraId="732A729E" w14:textId="77777777" w:rsidR="004703F0" w:rsidRDefault="004703F0" w:rsidP="00E30ECE">
      <w:pPr>
        <w:tabs>
          <w:tab w:val="left" w:pos="1426"/>
        </w:tabs>
        <w:spacing w:after="0" w:line="240" w:lineRule="auto"/>
      </w:pPr>
    </w:p>
    <w:p w14:paraId="35A2EEBC" w14:textId="77777777" w:rsidR="004703F0" w:rsidRDefault="004703F0" w:rsidP="00E30ECE">
      <w:pPr>
        <w:tabs>
          <w:tab w:val="left" w:pos="1426"/>
        </w:tabs>
        <w:spacing w:after="0" w:line="240" w:lineRule="auto"/>
      </w:pPr>
    </w:p>
    <w:p w14:paraId="7A3BF465" w14:textId="77777777" w:rsidR="000850D3" w:rsidRDefault="000850D3" w:rsidP="00E30ECE">
      <w:pPr>
        <w:tabs>
          <w:tab w:val="left" w:pos="1426"/>
        </w:tabs>
        <w:spacing w:after="0" w:line="240" w:lineRule="auto"/>
      </w:pPr>
    </w:p>
    <w:p w14:paraId="6A060CCC" w14:textId="77777777" w:rsidR="000850D3" w:rsidRDefault="000850D3" w:rsidP="00E30ECE">
      <w:pPr>
        <w:tabs>
          <w:tab w:val="left" w:pos="1426"/>
        </w:tabs>
        <w:spacing w:after="0" w:line="240" w:lineRule="auto"/>
      </w:pPr>
    </w:p>
    <w:p w14:paraId="19AA7674" w14:textId="77777777" w:rsidR="000850D3" w:rsidRDefault="000850D3" w:rsidP="00E30ECE">
      <w:pPr>
        <w:tabs>
          <w:tab w:val="left" w:pos="1426"/>
        </w:tabs>
        <w:spacing w:after="0" w:line="240" w:lineRule="auto"/>
      </w:pPr>
    </w:p>
    <w:p w14:paraId="7A327761" w14:textId="77777777" w:rsidR="000850D3" w:rsidRDefault="000850D3" w:rsidP="00E30ECE">
      <w:pPr>
        <w:tabs>
          <w:tab w:val="left" w:pos="1426"/>
        </w:tabs>
        <w:spacing w:after="0" w:line="240" w:lineRule="auto"/>
      </w:pPr>
    </w:p>
    <w:p w14:paraId="0822870A" w14:textId="77777777" w:rsidR="000850D3" w:rsidRDefault="000850D3" w:rsidP="00E30ECE">
      <w:pPr>
        <w:tabs>
          <w:tab w:val="left" w:pos="1426"/>
        </w:tabs>
        <w:spacing w:after="0" w:line="240" w:lineRule="auto"/>
      </w:pPr>
    </w:p>
    <w:p w14:paraId="23C39328" w14:textId="77777777" w:rsidR="000850D3" w:rsidRDefault="000850D3" w:rsidP="00E30ECE">
      <w:pPr>
        <w:tabs>
          <w:tab w:val="left" w:pos="1426"/>
        </w:tabs>
        <w:spacing w:after="0" w:line="240" w:lineRule="auto"/>
      </w:pPr>
    </w:p>
    <w:p w14:paraId="6080C38C" w14:textId="77777777" w:rsidR="000850D3" w:rsidRDefault="000850D3" w:rsidP="00E30ECE">
      <w:pPr>
        <w:tabs>
          <w:tab w:val="left" w:pos="1426"/>
        </w:tabs>
        <w:spacing w:after="0" w:line="240" w:lineRule="auto"/>
      </w:pPr>
    </w:p>
    <w:p w14:paraId="4F5E33AA" w14:textId="77777777" w:rsidR="000850D3" w:rsidRDefault="000850D3" w:rsidP="00E30ECE">
      <w:pPr>
        <w:tabs>
          <w:tab w:val="left" w:pos="1426"/>
        </w:tabs>
        <w:spacing w:after="0" w:line="240" w:lineRule="auto"/>
      </w:pPr>
    </w:p>
    <w:p w14:paraId="1016473E" w14:textId="77777777" w:rsidR="000850D3" w:rsidRDefault="000850D3" w:rsidP="00E30ECE">
      <w:pPr>
        <w:tabs>
          <w:tab w:val="left" w:pos="1426"/>
        </w:tabs>
        <w:spacing w:after="0" w:line="240" w:lineRule="auto"/>
      </w:pPr>
    </w:p>
    <w:p w14:paraId="4416C61E" w14:textId="77777777" w:rsidR="000850D3" w:rsidRDefault="000850D3" w:rsidP="00E30ECE">
      <w:pPr>
        <w:tabs>
          <w:tab w:val="left" w:pos="1426"/>
        </w:tabs>
        <w:spacing w:after="0" w:line="240" w:lineRule="auto"/>
      </w:pPr>
    </w:p>
    <w:p w14:paraId="04F4428F" w14:textId="77777777" w:rsidR="000850D3" w:rsidRDefault="000850D3" w:rsidP="00E30ECE">
      <w:pPr>
        <w:tabs>
          <w:tab w:val="left" w:pos="1426"/>
        </w:tabs>
        <w:spacing w:after="0" w:line="240" w:lineRule="auto"/>
      </w:pPr>
    </w:p>
    <w:p w14:paraId="7D3E7E07" w14:textId="77777777" w:rsidR="000850D3" w:rsidRDefault="000850D3" w:rsidP="00E30ECE">
      <w:pPr>
        <w:tabs>
          <w:tab w:val="left" w:pos="1426"/>
        </w:tabs>
        <w:spacing w:after="0" w:line="240" w:lineRule="auto"/>
      </w:pPr>
    </w:p>
    <w:p w14:paraId="7CE120A2" w14:textId="77777777" w:rsidR="000850D3" w:rsidRDefault="000850D3" w:rsidP="00E30ECE">
      <w:pPr>
        <w:tabs>
          <w:tab w:val="left" w:pos="1426"/>
        </w:tabs>
        <w:spacing w:after="0" w:line="240" w:lineRule="auto"/>
      </w:pPr>
    </w:p>
    <w:p w14:paraId="2360206C" w14:textId="77777777" w:rsidR="000850D3" w:rsidRDefault="000850D3" w:rsidP="00E30ECE">
      <w:pPr>
        <w:tabs>
          <w:tab w:val="left" w:pos="1426"/>
        </w:tabs>
        <w:spacing w:after="0" w:line="240" w:lineRule="auto"/>
      </w:pPr>
    </w:p>
    <w:p w14:paraId="5DCF6054" w14:textId="77777777" w:rsidR="000850D3" w:rsidRDefault="000850D3" w:rsidP="00E30ECE">
      <w:pPr>
        <w:tabs>
          <w:tab w:val="left" w:pos="1426"/>
        </w:tabs>
        <w:spacing w:after="0" w:line="240" w:lineRule="auto"/>
      </w:pPr>
    </w:p>
    <w:p w14:paraId="2A31A12B" w14:textId="77777777" w:rsidR="000850D3" w:rsidRDefault="000850D3" w:rsidP="00E30ECE">
      <w:pPr>
        <w:tabs>
          <w:tab w:val="left" w:pos="1426"/>
        </w:tabs>
        <w:spacing w:after="0" w:line="240" w:lineRule="auto"/>
      </w:pPr>
    </w:p>
    <w:p w14:paraId="5E7B1826" w14:textId="77777777" w:rsidR="00A547F0" w:rsidRDefault="00A547F0" w:rsidP="00E30ECE">
      <w:pPr>
        <w:tabs>
          <w:tab w:val="left" w:pos="1426"/>
        </w:tabs>
        <w:spacing w:after="0" w:line="240" w:lineRule="auto"/>
      </w:pPr>
    </w:p>
    <w:p w14:paraId="290FE08C" w14:textId="77777777" w:rsidR="00A547F0" w:rsidRDefault="00A547F0" w:rsidP="00E30ECE">
      <w:pPr>
        <w:tabs>
          <w:tab w:val="left" w:pos="1426"/>
        </w:tabs>
        <w:spacing w:after="0" w:line="240" w:lineRule="auto"/>
      </w:pPr>
    </w:p>
    <w:p w14:paraId="0D8D7912" w14:textId="77777777" w:rsidR="00A547F0" w:rsidRDefault="00A547F0" w:rsidP="00E30ECE">
      <w:pPr>
        <w:tabs>
          <w:tab w:val="left" w:pos="1426"/>
        </w:tabs>
        <w:spacing w:after="0" w:line="240" w:lineRule="auto"/>
      </w:pPr>
    </w:p>
    <w:p w14:paraId="1723EF44" w14:textId="77777777" w:rsidR="00A547F0" w:rsidRDefault="00A547F0" w:rsidP="00E30ECE">
      <w:pPr>
        <w:tabs>
          <w:tab w:val="left" w:pos="1426"/>
        </w:tabs>
        <w:spacing w:after="0" w:line="240" w:lineRule="auto"/>
      </w:pPr>
    </w:p>
    <w:p w14:paraId="5BB273B6" w14:textId="356F67AF" w:rsidR="00A547F0" w:rsidRDefault="00E75C92" w:rsidP="00E30ECE">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0CE2B03A">
                <wp:simplePos x="0" y="0"/>
                <wp:positionH relativeFrom="margin">
                  <wp:align>right</wp:align>
                </wp:positionH>
                <wp:positionV relativeFrom="paragraph">
                  <wp:posOffset>-73660</wp:posOffset>
                </wp:positionV>
                <wp:extent cx="6517005" cy="380365"/>
                <wp:effectExtent l="0" t="0" r="0"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380365"/>
                        </a:xfrm>
                        <a:prstGeom prst="rect">
                          <a:avLst/>
                        </a:prstGeom>
                        <a:noFill/>
                        <a:ln w="9525">
                          <a:noFill/>
                          <a:miter lim="800000"/>
                          <a:headEnd/>
                          <a:tailEnd/>
                        </a:ln>
                      </wps:spPr>
                      <wps:txbx>
                        <w:txbxContent>
                          <w:p w14:paraId="302EECC6" w14:textId="343A74CA" w:rsidR="00B34620" w:rsidRPr="00913A91" w:rsidRDefault="00B34620" w:rsidP="001E132E">
                            <w:pPr>
                              <w:suppressAutoHyphens/>
                              <w:jc w:val="center"/>
                              <w:rPr>
                                <w:b/>
                                <w:bCs/>
                              </w:rPr>
                            </w:pPr>
                            <w:r w:rsidRPr="00913A91">
                              <w:rPr>
                                <w:rFonts w:cs="Arial"/>
                                <w:b/>
                                <w:bCs/>
                              </w:rPr>
                              <w:t xml:space="preserve">Traffic Resolution Plan: </w:t>
                            </w:r>
                            <w:r w:rsidRPr="007E5677">
                              <w:rPr>
                                <w:rFonts w:cs="Arial"/>
                                <w:b/>
                                <w:bCs/>
                              </w:rPr>
                              <w:t>TR</w:t>
                            </w:r>
                            <w:r w:rsidR="00CF6843" w:rsidRPr="007E5677">
                              <w:rPr>
                                <w:rFonts w:cs="Arial"/>
                                <w:b/>
                                <w:bCs/>
                              </w:rPr>
                              <w:t>08</w:t>
                            </w:r>
                            <w:r w:rsidRPr="007E5677">
                              <w:rPr>
                                <w:rFonts w:cs="Arial"/>
                                <w:b/>
                                <w:bCs/>
                              </w:rPr>
                              <w:t>-2</w:t>
                            </w:r>
                            <w:r w:rsidR="00065DE4">
                              <w:rPr>
                                <w:rFonts w:cs="Arial"/>
                                <w:b/>
                                <w:bCs/>
                              </w:rPr>
                              <w:t>6</w:t>
                            </w:r>
                            <w:r w:rsidRPr="007E5677">
                              <w:rPr>
                                <w:rFonts w:cs="Arial"/>
                                <w:b/>
                                <w:bCs/>
                              </w:rPr>
                              <w:t xml:space="preserve"> </w:t>
                            </w:r>
                            <w:r w:rsidR="00CD6F34" w:rsidRPr="007E5677">
                              <w:rPr>
                                <w:rFonts w:cs="Arial"/>
                                <w:b/>
                                <w:bCs/>
                              </w:rPr>
                              <w:t xml:space="preserve">Aotea Quay, </w:t>
                            </w:r>
                            <w:proofErr w:type="spellStart"/>
                            <w:r w:rsidR="00CD6F34" w:rsidRPr="007E5677">
                              <w:rPr>
                                <w:rFonts w:cs="Arial"/>
                                <w:b/>
                                <w:bCs/>
                              </w:rPr>
                              <w:t>Pipitea</w:t>
                            </w:r>
                            <w:proofErr w:type="spellEnd"/>
                            <w:r w:rsidRPr="007E5677">
                              <w:rPr>
                                <w:rFonts w:cs="Arial"/>
                                <w:b/>
                                <w:bCs/>
                              </w:rPr>
                              <w:t xml:space="preserve"> – </w:t>
                            </w:r>
                            <w:r w:rsidR="007E5677">
                              <w:rPr>
                                <w:b/>
                                <w:bCs/>
                                <w:spacing w:val="2"/>
                              </w:rPr>
                              <w:t>P</w:t>
                            </w:r>
                            <w:r w:rsidR="00CD6F34" w:rsidRPr="007E5677">
                              <w:rPr>
                                <w:b/>
                                <w:bCs/>
                                <w:spacing w:val="2"/>
                              </w:rPr>
                              <w:t>roposed</w:t>
                            </w:r>
                            <w:r w:rsidR="00CD6F34">
                              <w:rPr>
                                <w:b/>
                                <w:bCs/>
                                <w:spacing w:val="2"/>
                              </w:rPr>
                              <w:t xml:space="preserve"> </w:t>
                            </w:r>
                            <w:r w:rsidR="007E5677">
                              <w:rPr>
                                <w:b/>
                                <w:bCs/>
                                <w:spacing w:val="2"/>
                              </w:rPr>
                              <w:t>S</w:t>
                            </w:r>
                            <w:r w:rsidR="00CD6F34">
                              <w:rPr>
                                <w:b/>
                                <w:bCs/>
                                <w:spacing w:val="2"/>
                              </w:rPr>
                              <w:t xml:space="preserve">peed </w:t>
                            </w:r>
                            <w:r w:rsidR="007E5677">
                              <w:rPr>
                                <w:b/>
                                <w:bCs/>
                                <w:spacing w:val="2"/>
                              </w:rPr>
                              <w:t>L</w:t>
                            </w:r>
                            <w:r w:rsidR="00CD6F34">
                              <w:rPr>
                                <w:b/>
                                <w:bCs/>
                                <w:spacing w:val="2"/>
                              </w:rPr>
                              <w:t xml:space="preserve">imit </w:t>
                            </w:r>
                            <w:r w:rsidR="007E5677">
                              <w:rPr>
                                <w:b/>
                                <w:bCs/>
                                <w:spacing w:val="2"/>
                              </w:rPr>
                              <w:t>C</w:t>
                            </w:r>
                            <w:r w:rsidR="00CD6F34">
                              <w:rPr>
                                <w:b/>
                                <w:bCs/>
                                <w:spacing w:val="2"/>
                              </w:rPr>
                              <w:t>hange</w:t>
                            </w:r>
                          </w:p>
                          <w:p w14:paraId="133E467E"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461.95pt;margin-top:-5.8pt;width:513.15pt;height:29.9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" filled="f" stroked="f">
                <v:textbox>
                  <w:txbxContent>
                    <w:p w14:paraId="302EECC6" w14:textId="343A74CA" w:rsidR="00B34620" w:rsidRPr="00913A91" w:rsidRDefault="00B34620" w:rsidP="001E132E">
                      <w:pPr>
                        <w:suppressAutoHyphens/>
                        <w:jc w:val="center"/>
                        <w:rPr>
                          <w:b/>
                          <w:bCs/>
                        </w:rPr>
                      </w:pPr>
                      <w:r w:rsidRPr="00913A91">
                        <w:rPr>
                          <w:rFonts w:cs="Arial"/>
                          <w:b/>
                          <w:bCs/>
                        </w:rPr>
                        <w:t xml:space="preserve">Traffic Resolution Plan: </w:t>
                      </w:r>
                      <w:r w:rsidRPr="007E5677">
                        <w:rPr>
                          <w:rFonts w:cs="Arial"/>
                          <w:b/>
                          <w:bCs/>
                        </w:rPr>
                        <w:t>TR</w:t>
                      </w:r>
                      <w:r w:rsidR="00CF6843" w:rsidRPr="007E5677">
                        <w:rPr>
                          <w:rFonts w:cs="Arial"/>
                          <w:b/>
                          <w:bCs/>
                        </w:rPr>
                        <w:t>08</w:t>
                      </w:r>
                      <w:r w:rsidRPr="007E5677">
                        <w:rPr>
                          <w:rFonts w:cs="Arial"/>
                          <w:b/>
                          <w:bCs/>
                        </w:rPr>
                        <w:t>-2</w:t>
                      </w:r>
                      <w:r w:rsidR="00065DE4">
                        <w:rPr>
                          <w:rFonts w:cs="Arial"/>
                          <w:b/>
                          <w:bCs/>
                        </w:rPr>
                        <w:t>6</w:t>
                      </w:r>
                      <w:r w:rsidRPr="007E5677">
                        <w:rPr>
                          <w:rFonts w:cs="Arial"/>
                          <w:b/>
                          <w:bCs/>
                        </w:rPr>
                        <w:t xml:space="preserve"> </w:t>
                      </w:r>
                      <w:r w:rsidR="00CD6F34" w:rsidRPr="007E5677">
                        <w:rPr>
                          <w:rFonts w:cs="Arial"/>
                          <w:b/>
                          <w:bCs/>
                        </w:rPr>
                        <w:t xml:space="preserve">Aotea Quay, </w:t>
                      </w:r>
                      <w:proofErr w:type="spellStart"/>
                      <w:r w:rsidR="00CD6F34" w:rsidRPr="007E5677">
                        <w:rPr>
                          <w:rFonts w:cs="Arial"/>
                          <w:b/>
                          <w:bCs/>
                        </w:rPr>
                        <w:t>Pipitea</w:t>
                      </w:r>
                      <w:proofErr w:type="spellEnd"/>
                      <w:r w:rsidRPr="007E5677">
                        <w:rPr>
                          <w:rFonts w:cs="Arial"/>
                          <w:b/>
                          <w:bCs/>
                        </w:rPr>
                        <w:t xml:space="preserve"> – </w:t>
                      </w:r>
                      <w:r w:rsidR="007E5677">
                        <w:rPr>
                          <w:b/>
                          <w:bCs/>
                          <w:spacing w:val="2"/>
                        </w:rPr>
                        <w:t>P</w:t>
                      </w:r>
                      <w:r w:rsidR="00CD6F34" w:rsidRPr="007E5677">
                        <w:rPr>
                          <w:b/>
                          <w:bCs/>
                          <w:spacing w:val="2"/>
                        </w:rPr>
                        <w:t>roposed</w:t>
                      </w:r>
                      <w:r w:rsidR="00CD6F34">
                        <w:rPr>
                          <w:b/>
                          <w:bCs/>
                          <w:spacing w:val="2"/>
                        </w:rPr>
                        <w:t xml:space="preserve"> </w:t>
                      </w:r>
                      <w:r w:rsidR="007E5677">
                        <w:rPr>
                          <w:b/>
                          <w:bCs/>
                          <w:spacing w:val="2"/>
                        </w:rPr>
                        <w:t>S</w:t>
                      </w:r>
                      <w:r w:rsidR="00CD6F34">
                        <w:rPr>
                          <w:b/>
                          <w:bCs/>
                          <w:spacing w:val="2"/>
                        </w:rPr>
                        <w:t xml:space="preserve">peed </w:t>
                      </w:r>
                      <w:r w:rsidR="007E5677">
                        <w:rPr>
                          <w:b/>
                          <w:bCs/>
                          <w:spacing w:val="2"/>
                        </w:rPr>
                        <w:t>L</w:t>
                      </w:r>
                      <w:r w:rsidR="00CD6F34">
                        <w:rPr>
                          <w:b/>
                          <w:bCs/>
                          <w:spacing w:val="2"/>
                        </w:rPr>
                        <w:t xml:space="preserve">imit </w:t>
                      </w:r>
                      <w:r w:rsidR="007E5677">
                        <w:rPr>
                          <w:b/>
                          <w:bCs/>
                          <w:spacing w:val="2"/>
                        </w:rPr>
                        <w:t>C</w:t>
                      </w:r>
                      <w:r w:rsidR="00CD6F34">
                        <w:rPr>
                          <w:b/>
                          <w:bCs/>
                          <w:spacing w:val="2"/>
                        </w:rPr>
                        <w:t>hange</w:t>
                      </w:r>
                    </w:p>
                    <w:p w14:paraId="133E467E" w14:textId="77777777" w:rsidR="00B34620" w:rsidRPr="0086696B" w:rsidRDefault="00B34620" w:rsidP="007739B4">
                      <w:pPr>
                        <w:suppressAutoHyphens/>
                      </w:pPr>
                    </w:p>
                  </w:txbxContent>
                </v:textbox>
                <w10:wrap anchorx="margin"/>
              </v:shape>
            </w:pict>
          </mc:Fallback>
        </mc:AlternateContent>
      </w:r>
      <w:r w:rsidRPr="00CD6F34">
        <w:rPr>
          <w:rFonts w:eastAsia="Times New Roman" w:cstheme="minorHAnsi"/>
          <w:b/>
          <w:noProof/>
          <w:spacing w:val="-3"/>
          <w:lang w:eastAsia="en-GB"/>
        </w:rPr>
        <w:drawing>
          <wp:anchor distT="0" distB="0" distL="114300" distR="114300" simplePos="0" relativeHeight="251658241" behindDoc="0" locked="0" layoutInCell="1" allowOverlap="1" wp14:anchorId="0F5B2ED6" wp14:editId="45737AD0">
            <wp:simplePos x="0" y="0"/>
            <wp:positionH relativeFrom="margin">
              <wp:posOffset>170815</wp:posOffset>
            </wp:positionH>
            <wp:positionV relativeFrom="paragraph">
              <wp:posOffset>178435</wp:posOffset>
            </wp:positionV>
            <wp:extent cx="5476875" cy="7936865"/>
            <wp:effectExtent l="0" t="0" r="9525" b="6985"/>
            <wp:wrapTopAndBottom/>
            <wp:docPr id="10040401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40165" name="Picture 1">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5476875" cy="7936865"/>
                    </a:xfrm>
                    <a:prstGeom prst="rect">
                      <a:avLst/>
                    </a:prstGeom>
                  </pic:spPr>
                </pic:pic>
              </a:graphicData>
            </a:graphic>
            <wp14:sizeRelH relativeFrom="margin">
              <wp14:pctWidth>0</wp14:pctWidth>
            </wp14:sizeRelH>
            <wp14:sizeRelV relativeFrom="margin">
              <wp14:pctHeight>0</wp14:pctHeight>
            </wp14:sizeRelV>
          </wp:anchor>
        </w:drawing>
      </w:r>
    </w:p>
    <w:p w14:paraId="317ECF65" w14:textId="227647DD" w:rsidR="000850D3" w:rsidRDefault="000850D3" w:rsidP="00E30ECE">
      <w:pPr>
        <w:tabs>
          <w:tab w:val="left" w:pos="1426"/>
        </w:tabs>
        <w:spacing w:after="0" w:line="240" w:lineRule="auto"/>
      </w:pPr>
    </w:p>
    <w:p w14:paraId="7F9E3C28" w14:textId="390FFD26" w:rsidR="000850D3" w:rsidRDefault="000850D3" w:rsidP="00E30ECE">
      <w:pPr>
        <w:tabs>
          <w:tab w:val="left" w:pos="1426"/>
        </w:tabs>
        <w:spacing w:after="0" w:line="240" w:lineRule="auto"/>
      </w:pPr>
    </w:p>
    <w:p w14:paraId="534DA0AB" w14:textId="63661CB1" w:rsidR="00CD6F34" w:rsidRDefault="00CD6F34" w:rsidP="00E30ECE">
      <w:pPr>
        <w:suppressAutoHyphens/>
        <w:spacing w:after="0" w:line="240" w:lineRule="auto"/>
        <w:rPr>
          <w:rFonts w:eastAsia="Times New Roman" w:cstheme="minorHAnsi"/>
          <w:b/>
          <w:spacing w:val="-3"/>
          <w:lang w:eastAsia="en-GB"/>
        </w:rPr>
      </w:pPr>
    </w:p>
    <w:p w14:paraId="2CC20535" w14:textId="7B4C243C" w:rsidR="00D560ED" w:rsidRPr="002B0B53" w:rsidRDefault="00D560ED" w:rsidP="00E30ECE">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77777777" w:rsidR="00D560ED" w:rsidRPr="002B0B53" w:rsidRDefault="00D560ED" w:rsidP="5F82D787">
      <w:pPr>
        <w:suppressAutoHyphens/>
        <w:spacing w:after="0" w:line="240" w:lineRule="auto"/>
        <w:rPr>
          <w:rFonts w:eastAsia="Times New Roman"/>
          <w:b/>
          <w:spacing w:val="-3"/>
          <w:lang w:eastAsia="en-GB"/>
        </w:rPr>
      </w:pPr>
    </w:p>
    <w:p w14:paraId="227CB0C6" w14:textId="37BDCE4A" w:rsidR="00D560ED" w:rsidRDefault="00485518" w:rsidP="5F82D787">
      <w:pPr>
        <w:spacing w:after="0" w:line="240" w:lineRule="auto"/>
        <w:rPr>
          <w:i/>
        </w:rPr>
      </w:pPr>
      <w:r w:rsidRPr="28693121">
        <w:rPr>
          <w:i/>
          <w:u w:val="single"/>
        </w:rPr>
        <w:t>Table 1: Proposed speed limits for road sections on Aotea Quay.</w:t>
      </w:r>
    </w:p>
    <w:p w14:paraId="08F1951E" w14:textId="77777777" w:rsidR="00662270" w:rsidRPr="006A3061" w:rsidRDefault="00662270" w:rsidP="00E30ECE">
      <w:pPr>
        <w:spacing w:after="0" w:line="240" w:lineRule="auto"/>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1FA94014" w:rsidR="00D560ED" w:rsidRPr="006A3061" w:rsidRDefault="4E2014BA" w:rsidP="00E30ECE">
            <w:pPr>
              <w:spacing w:after="0" w:line="240" w:lineRule="auto"/>
              <w:rPr>
                <w:b/>
              </w:rPr>
            </w:pPr>
            <w:r w:rsidRPr="06FD2170">
              <w:rPr>
                <w:b/>
                <w:bCs/>
              </w:rPr>
              <w:t>Carriageway Section</w:t>
            </w:r>
          </w:p>
        </w:tc>
        <w:tc>
          <w:tcPr>
            <w:tcW w:w="2209" w:type="dxa"/>
            <w:tcBorders>
              <w:bottom w:val="single" w:sz="4" w:space="0" w:color="auto"/>
            </w:tcBorders>
          </w:tcPr>
          <w:p w14:paraId="3AA11EB5" w14:textId="25BDDBAF" w:rsidR="00D560ED" w:rsidRPr="006A3061" w:rsidRDefault="4E2014BA" w:rsidP="00E30ECE">
            <w:pPr>
              <w:spacing w:after="0" w:line="240" w:lineRule="auto"/>
              <w:rPr>
                <w:b/>
              </w:rPr>
            </w:pPr>
            <w:r w:rsidRPr="06FD2170">
              <w:rPr>
                <w:b/>
                <w:bCs/>
              </w:rPr>
              <w:t>Proposed speed limit</w:t>
            </w:r>
          </w:p>
        </w:tc>
        <w:tc>
          <w:tcPr>
            <w:tcW w:w="4108" w:type="dxa"/>
            <w:tcBorders>
              <w:bottom w:val="single" w:sz="4" w:space="0" w:color="auto"/>
            </w:tcBorders>
          </w:tcPr>
          <w:p w14:paraId="5223C704" w14:textId="71091091" w:rsidR="00D560ED" w:rsidRPr="006A3061" w:rsidRDefault="4E2014BA" w:rsidP="00E30ECE">
            <w:pPr>
              <w:spacing w:after="0" w:line="240" w:lineRule="auto"/>
              <w:rPr>
                <w:b/>
              </w:rPr>
            </w:pPr>
            <w:r w:rsidRPr="06FD2170">
              <w:rPr>
                <w:b/>
                <w:bCs/>
              </w:rPr>
              <w:t>Description</w:t>
            </w:r>
          </w:p>
          <w:p w14:paraId="4196C64F" w14:textId="77777777" w:rsidR="00D560ED" w:rsidRPr="006A3061" w:rsidRDefault="00D560ED" w:rsidP="00E30ECE">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7BCF5111" w:rsidR="00D560ED" w:rsidRPr="006A3061" w:rsidRDefault="00D8082C" w:rsidP="00E30ECE">
            <w:pPr>
              <w:spacing w:after="0" w:line="240" w:lineRule="auto"/>
              <w:rPr>
                <w:rFonts w:cstheme="minorHAnsi"/>
                <w:b/>
                <w:i/>
                <w:iCs/>
                <w:spacing w:val="-3"/>
              </w:rPr>
            </w:pPr>
            <w:r>
              <w:rPr>
                <w:rFonts w:cstheme="minorHAnsi"/>
                <w:b/>
                <w:i/>
                <w:iCs/>
                <w:spacing w:val="-3"/>
              </w:rPr>
              <w:t>Aotea Quay</w:t>
            </w:r>
          </w:p>
        </w:tc>
        <w:tc>
          <w:tcPr>
            <w:tcW w:w="2209" w:type="dxa"/>
            <w:shd w:val="clear" w:color="auto" w:fill="FFFFFF" w:themeFill="background1"/>
          </w:tcPr>
          <w:p w14:paraId="1F8010C3" w14:textId="639BDB9C" w:rsidR="00D560ED" w:rsidRPr="006A3061" w:rsidRDefault="00D8082C" w:rsidP="00E30ECE">
            <w:pPr>
              <w:spacing w:after="0" w:line="240" w:lineRule="auto"/>
              <w:rPr>
                <w:rFonts w:cstheme="minorHAnsi"/>
                <w:i/>
              </w:rPr>
            </w:pPr>
            <w:r>
              <w:rPr>
                <w:rFonts w:cstheme="minorHAnsi"/>
                <w:i/>
              </w:rPr>
              <w:t>50km/h</w:t>
            </w:r>
          </w:p>
        </w:tc>
        <w:tc>
          <w:tcPr>
            <w:tcW w:w="4108" w:type="dxa"/>
            <w:shd w:val="clear" w:color="auto" w:fill="FFFFFF" w:themeFill="background1"/>
          </w:tcPr>
          <w:p w14:paraId="6E612B6D" w14:textId="19C66491" w:rsidR="00D560ED" w:rsidRPr="006A3061" w:rsidRDefault="00D8082C" w:rsidP="00E30ECE">
            <w:pPr>
              <w:spacing w:after="0" w:line="240" w:lineRule="auto"/>
              <w:rPr>
                <w:i/>
                <w:lang w:val="en-GB"/>
              </w:rPr>
            </w:pPr>
            <w:r w:rsidRPr="06FD2170">
              <w:rPr>
                <w:i/>
                <w:spacing w:val="-3"/>
                <w:lang w:val="en-GB"/>
              </w:rPr>
              <w:t>C</w:t>
            </w:r>
            <w:r w:rsidR="00D560ED" w:rsidRPr="06FD2170">
              <w:rPr>
                <w:i/>
                <w:spacing w:val="-3"/>
                <w:lang w:val="en-GB"/>
              </w:rPr>
              <w:t>ommencing</w:t>
            </w:r>
            <w:r w:rsidRPr="06FD2170">
              <w:rPr>
                <w:i/>
                <w:spacing w:val="-3"/>
                <w:lang w:val="en-GB"/>
              </w:rPr>
              <w:t xml:space="preserve"> </w:t>
            </w:r>
            <w:r w:rsidRPr="06FD2170">
              <w:rPr>
                <w:i/>
                <w:iCs/>
                <w:spacing w:val="-3"/>
                <w:lang w:val="en-GB"/>
              </w:rPr>
              <w:t>1</w:t>
            </w:r>
            <w:r w:rsidR="421AB9FF" w:rsidRPr="06FD2170">
              <w:rPr>
                <w:i/>
                <w:iCs/>
                <w:spacing w:val="-3"/>
                <w:lang w:val="en-GB"/>
              </w:rPr>
              <w:t>39</w:t>
            </w:r>
            <w:r w:rsidR="00D560ED" w:rsidRPr="06FD2170">
              <w:rPr>
                <w:i/>
                <w:spacing w:val="-3"/>
                <w:lang w:val="en-GB"/>
              </w:rPr>
              <w:t xml:space="preserve"> metres </w:t>
            </w:r>
            <w:r w:rsidRPr="06FD2170">
              <w:rPr>
                <w:i/>
                <w:spacing w:val="-3"/>
                <w:lang w:val="en-GB"/>
              </w:rPr>
              <w:t>north</w:t>
            </w:r>
            <w:r w:rsidR="00D560ED" w:rsidRPr="06FD2170">
              <w:rPr>
                <w:i/>
                <w:spacing w:val="-3"/>
                <w:lang w:val="en-GB"/>
              </w:rPr>
              <w:t xml:space="preserve"> of its intersection with </w:t>
            </w:r>
            <w:r w:rsidRPr="06FD2170">
              <w:rPr>
                <w:i/>
                <w:spacing w:val="-3"/>
                <w:lang w:val="en-GB"/>
              </w:rPr>
              <w:t>Waterloo Quay</w:t>
            </w:r>
            <w:r w:rsidR="00D560ED" w:rsidRPr="06FD2170">
              <w:rPr>
                <w:i/>
                <w:spacing w:val="-3"/>
                <w:lang w:val="en-GB"/>
              </w:rPr>
              <w:t xml:space="preserve"> (Grid coordinates X=</w:t>
            </w:r>
            <w:r w:rsidRPr="00D8082C">
              <w:rPr>
                <w:rFonts w:cstheme="minorHAnsi"/>
                <w:i/>
                <w:spacing w:val="-3"/>
              </w:rPr>
              <w:br/>
            </w:r>
            <w:r w:rsidRPr="06FD2170">
              <w:rPr>
                <w:i/>
                <w:spacing w:val="-3"/>
              </w:rPr>
              <w:t>1,749,6</w:t>
            </w:r>
            <w:r w:rsidR="009A0D34" w:rsidRPr="06FD2170">
              <w:rPr>
                <w:i/>
                <w:spacing w:val="-3"/>
              </w:rPr>
              <w:t>72.94</w:t>
            </w:r>
            <w:r w:rsidRPr="06FD2170">
              <w:rPr>
                <w:i/>
                <w:spacing w:val="-3"/>
              </w:rPr>
              <w:t xml:space="preserve">m </w:t>
            </w:r>
            <w:r w:rsidR="00D560ED" w:rsidRPr="06FD2170">
              <w:rPr>
                <w:i/>
                <w:spacing w:val="-3"/>
                <w:lang w:val="en-GB"/>
              </w:rPr>
              <w:t>Y=</w:t>
            </w:r>
            <w:r w:rsidRPr="06FD2170">
              <w:rPr>
                <w:i/>
                <w:spacing w:val="-3"/>
              </w:rPr>
              <w:t>5,429,</w:t>
            </w:r>
            <w:r w:rsidR="009A0D34" w:rsidRPr="06FD2170">
              <w:rPr>
                <w:i/>
                <w:spacing w:val="-3"/>
              </w:rPr>
              <w:t>336</w:t>
            </w:r>
            <w:r w:rsidRPr="06FD2170">
              <w:rPr>
                <w:i/>
                <w:spacing w:val="-3"/>
              </w:rPr>
              <w:t>.</w:t>
            </w:r>
            <w:r w:rsidR="009A0D34" w:rsidRPr="06FD2170">
              <w:rPr>
                <w:i/>
                <w:spacing w:val="-3"/>
              </w:rPr>
              <w:t>91</w:t>
            </w:r>
            <w:r w:rsidR="00D560ED" w:rsidRPr="06FD2170">
              <w:rPr>
                <w:i/>
                <w:spacing w:val="-3"/>
                <w:lang w:val="en-GB"/>
              </w:rPr>
              <w:t>m) and extending in a</w:t>
            </w:r>
            <w:r w:rsidRPr="06FD2170">
              <w:rPr>
                <w:i/>
                <w:spacing w:val="-3"/>
                <w:lang w:val="en-GB"/>
              </w:rPr>
              <w:t xml:space="preserve"> northerly</w:t>
            </w:r>
            <w:r w:rsidR="00D560ED" w:rsidRPr="06FD2170">
              <w:rPr>
                <w:i/>
                <w:spacing w:val="-3"/>
                <w:lang w:val="en-GB"/>
              </w:rPr>
              <w:t xml:space="preserve"> direction </w:t>
            </w:r>
            <w:r w:rsidRPr="06FD2170">
              <w:rPr>
                <w:i/>
                <w:spacing w:val="-3"/>
                <w:lang w:val="en-GB"/>
              </w:rPr>
              <w:t xml:space="preserve">for </w:t>
            </w:r>
            <w:r w:rsidR="00CE304F" w:rsidRPr="06FD2170">
              <w:rPr>
                <w:i/>
                <w:spacing w:val="-3"/>
                <w:lang w:val="en-GB"/>
              </w:rPr>
              <w:t>1,</w:t>
            </w:r>
            <w:r w:rsidR="00CE304F" w:rsidRPr="06FD2170">
              <w:rPr>
                <w:i/>
                <w:iCs/>
                <w:spacing w:val="-3"/>
                <w:lang w:val="en-GB"/>
              </w:rPr>
              <w:t>10</w:t>
            </w:r>
            <w:r w:rsidR="7DC7B481" w:rsidRPr="06FD2170">
              <w:rPr>
                <w:i/>
                <w:iCs/>
                <w:spacing w:val="-3"/>
                <w:lang w:val="en-GB"/>
              </w:rPr>
              <w:t>0</w:t>
            </w:r>
            <w:r w:rsidRPr="06FD2170">
              <w:rPr>
                <w:i/>
                <w:spacing w:val="-3"/>
                <w:lang w:val="en-GB"/>
              </w:rPr>
              <w:t xml:space="preserve"> metres</w:t>
            </w:r>
            <w:r w:rsidR="15C38E63" w:rsidRPr="06FD2170">
              <w:rPr>
                <w:i/>
                <w:iCs/>
                <w:spacing w:val="-3"/>
                <w:lang w:val="en-GB"/>
              </w:rPr>
              <w:t>, including the roundabout</w:t>
            </w:r>
            <w:r w:rsidRPr="06FD2170">
              <w:rPr>
                <w:i/>
                <w:spacing w:val="-3"/>
                <w:lang w:val="en-GB"/>
              </w:rPr>
              <w:t xml:space="preserve"> to its intersection with </w:t>
            </w:r>
            <w:r w:rsidR="4A041AF3" w:rsidRPr="06FD2170">
              <w:rPr>
                <w:i/>
                <w:iCs/>
                <w:spacing w:val="-3"/>
                <w:lang w:val="en-GB"/>
              </w:rPr>
              <w:t>the northbound lane of</w:t>
            </w:r>
            <w:r w:rsidRPr="06FD2170">
              <w:rPr>
                <w:i/>
                <w:iCs/>
                <w:spacing w:val="-3"/>
                <w:lang w:val="en-GB"/>
              </w:rPr>
              <w:t xml:space="preserve"> </w:t>
            </w:r>
            <w:r w:rsidRPr="06FD2170">
              <w:rPr>
                <w:i/>
                <w:spacing w:val="-3"/>
                <w:lang w:val="en-GB"/>
              </w:rPr>
              <w:t>Hutt Road.</w:t>
            </w:r>
          </w:p>
        </w:tc>
      </w:tr>
      <w:tr w:rsidR="00CE304F" w:rsidRPr="006A3061" w14:paraId="703251B0" w14:textId="77777777" w:rsidTr="00B34620">
        <w:trPr>
          <w:trHeight w:val="1277"/>
        </w:trPr>
        <w:tc>
          <w:tcPr>
            <w:tcW w:w="2178" w:type="dxa"/>
          </w:tcPr>
          <w:p w14:paraId="1D3934B4" w14:textId="5A59DE72" w:rsidR="00CE304F" w:rsidRDefault="00CE304F" w:rsidP="00E30ECE">
            <w:pPr>
              <w:spacing w:after="0" w:line="240" w:lineRule="auto"/>
              <w:rPr>
                <w:b/>
                <w:i/>
                <w:spacing w:val="-3"/>
              </w:rPr>
            </w:pPr>
            <w:r w:rsidRPr="06FD2170">
              <w:rPr>
                <w:b/>
                <w:i/>
                <w:spacing w:val="-3"/>
              </w:rPr>
              <w:t xml:space="preserve">Aotea Quay </w:t>
            </w:r>
            <w:r w:rsidR="400CE291" w:rsidRPr="06FD2170">
              <w:rPr>
                <w:b/>
                <w:bCs/>
                <w:i/>
                <w:iCs/>
                <w:spacing w:val="-3"/>
              </w:rPr>
              <w:t>S</w:t>
            </w:r>
            <w:r w:rsidRPr="06FD2170">
              <w:rPr>
                <w:b/>
                <w:bCs/>
                <w:i/>
                <w:iCs/>
                <w:spacing w:val="-3"/>
              </w:rPr>
              <w:t>outh</w:t>
            </w:r>
          </w:p>
        </w:tc>
        <w:tc>
          <w:tcPr>
            <w:tcW w:w="2209" w:type="dxa"/>
            <w:shd w:val="clear" w:color="auto" w:fill="FFFFFF" w:themeFill="background1"/>
          </w:tcPr>
          <w:p w14:paraId="36A7A672" w14:textId="025D7683" w:rsidR="00CE304F" w:rsidRDefault="00CE304F" w:rsidP="00E30ECE">
            <w:pPr>
              <w:spacing w:after="0" w:line="240" w:lineRule="auto"/>
              <w:rPr>
                <w:rFonts w:cstheme="minorHAnsi"/>
                <w:i/>
              </w:rPr>
            </w:pPr>
            <w:r>
              <w:rPr>
                <w:rFonts w:cstheme="minorHAnsi"/>
                <w:i/>
              </w:rPr>
              <w:t>50km/h</w:t>
            </w:r>
          </w:p>
        </w:tc>
        <w:tc>
          <w:tcPr>
            <w:tcW w:w="4108" w:type="dxa"/>
            <w:shd w:val="clear" w:color="auto" w:fill="FFFFFF" w:themeFill="background1"/>
          </w:tcPr>
          <w:p w14:paraId="58A94113" w14:textId="18845202" w:rsidR="00CE304F" w:rsidRDefault="00485518" w:rsidP="00E30ECE">
            <w:pPr>
              <w:spacing w:after="0" w:line="240" w:lineRule="auto"/>
              <w:rPr>
                <w:i/>
                <w:spacing w:val="-3"/>
                <w:lang w:val="en-GB"/>
              </w:rPr>
            </w:pPr>
            <w:r w:rsidRPr="06FD2170">
              <w:rPr>
                <w:i/>
                <w:spacing w:val="-3"/>
                <w:lang w:val="en-GB"/>
              </w:rPr>
              <w:t>Commencing</w:t>
            </w:r>
            <w:r w:rsidR="00AC3FA8" w:rsidRPr="06FD2170">
              <w:rPr>
                <w:i/>
                <w:spacing w:val="-3"/>
                <w:lang w:val="en-GB"/>
              </w:rPr>
              <w:t xml:space="preserve"> at </w:t>
            </w:r>
            <w:r w:rsidRPr="06FD2170">
              <w:rPr>
                <w:i/>
                <w:spacing w:val="-3"/>
                <w:lang w:val="en-GB"/>
              </w:rPr>
              <w:t xml:space="preserve">its intersection with Hutt Road (Grid coordinates X= </w:t>
            </w:r>
            <w:r w:rsidRPr="06FD2170">
              <w:rPr>
                <w:i/>
                <w:spacing w:val="-3"/>
              </w:rPr>
              <w:t>1,749,</w:t>
            </w:r>
            <w:r w:rsidRPr="06FD2170">
              <w:rPr>
                <w:i/>
                <w:iCs/>
                <w:spacing w:val="-3"/>
              </w:rPr>
              <w:t>5</w:t>
            </w:r>
            <w:r w:rsidR="683622F3" w:rsidRPr="06FD2170">
              <w:rPr>
                <w:i/>
                <w:iCs/>
                <w:spacing w:val="-3"/>
              </w:rPr>
              <w:t>68.71</w:t>
            </w:r>
            <w:r w:rsidRPr="06FD2170">
              <w:rPr>
                <w:i/>
                <w:iCs/>
                <w:spacing w:val="-3"/>
              </w:rPr>
              <w:t>m</w:t>
            </w:r>
            <w:r w:rsidRPr="06FD2170">
              <w:rPr>
                <w:i/>
                <w:spacing w:val="-3"/>
              </w:rPr>
              <w:t>, Y= 5,430,</w:t>
            </w:r>
            <w:r w:rsidRPr="06FD2170">
              <w:rPr>
                <w:i/>
                <w:iCs/>
                <w:spacing w:val="-3"/>
              </w:rPr>
              <w:t>4</w:t>
            </w:r>
            <w:r w:rsidR="7D3A12B8" w:rsidRPr="06FD2170">
              <w:rPr>
                <w:i/>
                <w:iCs/>
                <w:spacing w:val="-3"/>
              </w:rPr>
              <w:t>45.82</w:t>
            </w:r>
            <w:r w:rsidRPr="06FD2170">
              <w:rPr>
                <w:i/>
                <w:iCs/>
                <w:spacing w:val="-3"/>
              </w:rPr>
              <w:t>m</w:t>
            </w:r>
            <w:r w:rsidRPr="06FD2170">
              <w:rPr>
                <w:i/>
                <w:spacing w:val="-3"/>
              </w:rPr>
              <w:t xml:space="preserve">) in a southerly direction for </w:t>
            </w:r>
            <w:r w:rsidRPr="06FD2170">
              <w:rPr>
                <w:i/>
                <w:iCs/>
                <w:spacing w:val="-3"/>
              </w:rPr>
              <w:t>44</w:t>
            </w:r>
            <w:r w:rsidR="7AED7403" w:rsidRPr="06FD2170">
              <w:rPr>
                <w:i/>
                <w:iCs/>
                <w:spacing w:val="-3"/>
              </w:rPr>
              <w:t>0</w:t>
            </w:r>
            <w:r w:rsidRPr="06FD2170">
              <w:rPr>
                <w:i/>
                <w:spacing w:val="-3"/>
              </w:rPr>
              <w:t xml:space="preserve"> metres. </w:t>
            </w:r>
          </w:p>
        </w:tc>
      </w:tr>
      <w:tr w:rsidR="28693121" w14:paraId="3C5CF6DA" w14:textId="77777777" w:rsidTr="28693121">
        <w:trPr>
          <w:trHeight w:val="1277"/>
        </w:trPr>
        <w:tc>
          <w:tcPr>
            <w:tcW w:w="2178" w:type="dxa"/>
          </w:tcPr>
          <w:p w14:paraId="32F4E5ED" w14:textId="67B48FD9" w:rsidR="5EF2D74A" w:rsidRDefault="5EF2D74A" w:rsidP="28693121">
            <w:pPr>
              <w:spacing w:line="240" w:lineRule="auto"/>
              <w:rPr>
                <w:rFonts w:ascii="Calibri" w:eastAsia="Calibri" w:hAnsi="Calibri" w:cs="Calibri"/>
              </w:rPr>
            </w:pPr>
            <w:r w:rsidRPr="28693121">
              <w:rPr>
                <w:rFonts w:ascii="Calibri" w:eastAsia="Calibri" w:hAnsi="Calibri" w:cs="Calibri"/>
                <w:b/>
                <w:bCs/>
                <w:i/>
                <w:iCs/>
              </w:rPr>
              <w:t>Aotea Quay-South-Slip</w:t>
            </w:r>
          </w:p>
        </w:tc>
        <w:tc>
          <w:tcPr>
            <w:tcW w:w="2209" w:type="dxa"/>
            <w:shd w:val="clear" w:color="auto" w:fill="FFFFFF" w:themeFill="background1"/>
          </w:tcPr>
          <w:p w14:paraId="126412FB" w14:textId="6F76D85F" w:rsidR="5EF2D74A" w:rsidRDefault="5EF2D74A" w:rsidP="28693121">
            <w:pPr>
              <w:spacing w:line="240" w:lineRule="auto"/>
              <w:rPr>
                <w:i/>
                <w:iCs/>
              </w:rPr>
            </w:pPr>
            <w:r w:rsidRPr="28693121">
              <w:rPr>
                <w:i/>
                <w:iCs/>
              </w:rPr>
              <w:t>50km/h</w:t>
            </w:r>
          </w:p>
        </w:tc>
        <w:tc>
          <w:tcPr>
            <w:tcW w:w="4108" w:type="dxa"/>
            <w:shd w:val="clear" w:color="auto" w:fill="FFFFFF" w:themeFill="background1"/>
          </w:tcPr>
          <w:p w14:paraId="12592722" w14:textId="309BF915" w:rsidR="5EF2D74A" w:rsidRDefault="5EF2D74A" w:rsidP="28693121">
            <w:pPr>
              <w:spacing w:line="240" w:lineRule="auto"/>
            </w:pPr>
            <w:r w:rsidRPr="28693121">
              <w:rPr>
                <w:rFonts w:ascii="Calibri" w:eastAsia="Calibri" w:hAnsi="Calibri" w:cs="Calibri"/>
                <w:i/>
                <w:iCs/>
                <w:lang w:val="en-GB"/>
              </w:rPr>
              <w:t xml:space="preserve">Commencing at its intersection with Aotea Quay </w:t>
            </w:r>
            <w:r w:rsidR="266A57DE" w:rsidRPr="06FD2170">
              <w:rPr>
                <w:rFonts w:ascii="Calibri" w:eastAsia="Calibri" w:hAnsi="Calibri" w:cs="Calibri"/>
                <w:i/>
                <w:iCs/>
                <w:lang w:val="en-GB"/>
              </w:rPr>
              <w:t>S</w:t>
            </w:r>
            <w:r w:rsidRPr="06FD2170">
              <w:rPr>
                <w:rFonts w:ascii="Calibri" w:eastAsia="Calibri" w:hAnsi="Calibri" w:cs="Calibri"/>
                <w:i/>
                <w:iCs/>
                <w:lang w:val="en-GB"/>
              </w:rPr>
              <w:t>outh</w:t>
            </w:r>
            <w:r w:rsidRPr="28693121">
              <w:rPr>
                <w:rFonts w:ascii="Calibri" w:eastAsia="Calibri" w:hAnsi="Calibri" w:cs="Calibri"/>
                <w:i/>
                <w:iCs/>
                <w:lang w:val="en-GB"/>
              </w:rPr>
              <w:t xml:space="preserve"> (Grid coordinates X=1,749,537.87, Y=5</w:t>
            </w:r>
            <w:r w:rsidR="6B0E4FB1" w:rsidRPr="28693121">
              <w:rPr>
                <w:rFonts w:ascii="Calibri" w:eastAsia="Calibri" w:hAnsi="Calibri" w:cs="Calibri"/>
                <w:i/>
                <w:iCs/>
                <w:lang w:val="en-GB"/>
              </w:rPr>
              <w:t>,</w:t>
            </w:r>
            <w:r w:rsidRPr="28693121">
              <w:rPr>
                <w:rFonts w:ascii="Calibri" w:eastAsia="Calibri" w:hAnsi="Calibri" w:cs="Calibri"/>
                <w:i/>
                <w:iCs/>
                <w:lang w:val="en-GB"/>
              </w:rPr>
              <w:t>430</w:t>
            </w:r>
            <w:r w:rsidR="67F7E438" w:rsidRPr="28693121">
              <w:rPr>
                <w:rFonts w:ascii="Calibri" w:eastAsia="Calibri" w:hAnsi="Calibri" w:cs="Calibri"/>
                <w:i/>
                <w:iCs/>
                <w:lang w:val="en-GB"/>
              </w:rPr>
              <w:t>,</w:t>
            </w:r>
            <w:r w:rsidRPr="28693121">
              <w:rPr>
                <w:rFonts w:ascii="Calibri" w:eastAsia="Calibri" w:hAnsi="Calibri" w:cs="Calibri"/>
                <w:i/>
                <w:iCs/>
                <w:lang w:val="en-GB"/>
              </w:rPr>
              <w:t>215.37) following the slip lane in a south-westerly direction for 53 metres.</w:t>
            </w:r>
          </w:p>
        </w:tc>
      </w:tr>
      <w:tr w:rsidR="00CE304F" w:rsidRPr="006A3061" w14:paraId="7762F9D2" w14:textId="77777777" w:rsidTr="00B34620">
        <w:trPr>
          <w:trHeight w:val="1277"/>
        </w:trPr>
        <w:tc>
          <w:tcPr>
            <w:tcW w:w="2178" w:type="dxa"/>
          </w:tcPr>
          <w:p w14:paraId="0D1D4F6F" w14:textId="358C9A71" w:rsidR="00CE304F" w:rsidRDefault="00CE304F" w:rsidP="00E30ECE">
            <w:pPr>
              <w:spacing w:after="0" w:line="240" w:lineRule="auto"/>
              <w:rPr>
                <w:rFonts w:cstheme="minorHAnsi"/>
                <w:b/>
                <w:i/>
                <w:iCs/>
                <w:spacing w:val="-3"/>
              </w:rPr>
            </w:pPr>
            <w:r>
              <w:rPr>
                <w:rFonts w:cstheme="minorHAnsi"/>
                <w:b/>
                <w:i/>
                <w:iCs/>
                <w:spacing w:val="-3"/>
              </w:rPr>
              <w:t>Aotea Quay - Slip</w:t>
            </w:r>
          </w:p>
        </w:tc>
        <w:tc>
          <w:tcPr>
            <w:tcW w:w="2209" w:type="dxa"/>
            <w:shd w:val="clear" w:color="auto" w:fill="FFFFFF" w:themeFill="background1"/>
          </w:tcPr>
          <w:p w14:paraId="387D1B4F" w14:textId="02BB0D38" w:rsidR="00CE304F" w:rsidRDefault="007552A1" w:rsidP="00E30ECE">
            <w:pPr>
              <w:spacing w:after="0" w:line="240" w:lineRule="auto"/>
              <w:rPr>
                <w:rFonts w:cstheme="minorHAnsi"/>
                <w:i/>
              </w:rPr>
            </w:pPr>
            <w:r>
              <w:rPr>
                <w:rFonts w:cstheme="minorHAnsi"/>
                <w:i/>
              </w:rPr>
              <w:t>50km/h</w:t>
            </w:r>
          </w:p>
        </w:tc>
        <w:tc>
          <w:tcPr>
            <w:tcW w:w="4108" w:type="dxa"/>
            <w:shd w:val="clear" w:color="auto" w:fill="FFFFFF" w:themeFill="background1"/>
          </w:tcPr>
          <w:p w14:paraId="328D7234" w14:textId="2D455C23" w:rsidR="00CE304F" w:rsidRDefault="00B15874" w:rsidP="00E30ECE">
            <w:pPr>
              <w:spacing w:after="0" w:line="240" w:lineRule="auto"/>
              <w:rPr>
                <w:i/>
                <w:spacing w:val="-3"/>
                <w:lang w:val="en-GB"/>
              </w:rPr>
            </w:pPr>
            <w:r w:rsidRPr="06FD2170">
              <w:rPr>
                <w:i/>
                <w:spacing w:val="-3"/>
                <w:lang w:val="en-GB"/>
              </w:rPr>
              <w:t xml:space="preserve">Commencing </w:t>
            </w:r>
            <w:r w:rsidR="7AEB064D" w:rsidRPr="06FD2170">
              <w:rPr>
                <w:i/>
                <w:iCs/>
                <w:spacing w:val="-3"/>
                <w:lang w:val="en-GB"/>
              </w:rPr>
              <w:t>at</w:t>
            </w:r>
            <w:r w:rsidRPr="06FD2170">
              <w:rPr>
                <w:i/>
                <w:spacing w:val="-3"/>
                <w:lang w:val="en-GB"/>
              </w:rPr>
              <w:t xml:space="preserve"> its intersection with </w:t>
            </w:r>
            <w:r w:rsidR="009A0D34" w:rsidRPr="06FD2170">
              <w:rPr>
                <w:i/>
                <w:spacing w:val="-3"/>
                <w:lang w:val="en-GB"/>
              </w:rPr>
              <w:t xml:space="preserve">Aotea Quay </w:t>
            </w:r>
            <w:proofErr w:type="gramStart"/>
            <w:r w:rsidR="009A0D34" w:rsidRPr="06FD2170">
              <w:rPr>
                <w:i/>
                <w:spacing w:val="-3"/>
                <w:lang w:val="en-GB"/>
              </w:rPr>
              <w:t>On</w:t>
            </w:r>
            <w:proofErr w:type="gramEnd"/>
            <w:r w:rsidR="009A0D34" w:rsidRPr="06FD2170">
              <w:rPr>
                <w:i/>
                <w:spacing w:val="-3"/>
                <w:lang w:val="en-GB"/>
              </w:rPr>
              <w:t xml:space="preserve"> Ramp </w:t>
            </w:r>
            <w:r w:rsidR="180E5207" w:rsidRPr="06FD2170">
              <w:rPr>
                <w:i/>
                <w:iCs/>
                <w:spacing w:val="-3"/>
                <w:lang w:val="en-GB"/>
              </w:rPr>
              <w:t>State Highway 1</w:t>
            </w:r>
            <w:r w:rsidR="009A0D34" w:rsidRPr="06FD2170">
              <w:rPr>
                <w:i/>
                <w:spacing w:val="-3"/>
                <w:lang w:val="en-GB"/>
              </w:rPr>
              <w:t xml:space="preserve"> (Grid coordinates X=</w:t>
            </w:r>
            <w:r w:rsidR="009A0D34" w:rsidRPr="06FD2170">
              <w:rPr>
                <w:i/>
                <w:lang w:val="en-GB"/>
              </w:rPr>
              <w:t>1,749,</w:t>
            </w:r>
            <w:r w:rsidR="65C12E17" w:rsidRPr="06FD2170">
              <w:rPr>
                <w:i/>
                <w:iCs/>
                <w:lang w:val="en-GB"/>
              </w:rPr>
              <w:t>572.64</w:t>
            </w:r>
            <w:r w:rsidR="67B12291" w:rsidRPr="06FD2170">
              <w:rPr>
                <w:i/>
                <w:iCs/>
                <w:lang w:val="en-GB"/>
              </w:rPr>
              <w:t xml:space="preserve"> </w:t>
            </w:r>
            <w:r w:rsidR="009A0D34" w:rsidRPr="06FD2170">
              <w:rPr>
                <w:i/>
                <w:iCs/>
                <w:spacing w:val="-3"/>
              </w:rPr>
              <w:t>m</w:t>
            </w:r>
            <w:r w:rsidR="009A0D34" w:rsidRPr="06FD2170">
              <w:rPr>
                <w:i/>
                <w:spacing w:val="-3"/>
              </w:rPr>
              <w:t xml:space="preserve"> </w:t>
            </w:r>
            <w:r w:rsidR="009A0D34" w:rsidRPr="06FD2170">
              <w:rPr>
                <w:i/>
                <w:spacing w:val="-3"/>
                <w:lang w:val="en-GB"/>
              </w:rPr>
              <w:t>Y=</w:t>
            </w:r>
            <w:r w:rsidR="4A03EBD7" w:rsidRPr="06FD2170">
              <w:rPr>
                <w:i/>
                <w:iCs/>
                <w:lang w:val="en-GB"/>
              </w:rPr>
              <w:t xml:space="preserve"> </w:t>
            </w:r>
            <w:r w:rsidR="009A0D34" w:rsidRPr="06FD2170">
              <w:rPr>
                <w:i/>
                <w:lang w:val="en-GB"/>
              </w:rPr>
              <w:t>5,4</w:t>
            </w:r>
            <w:r w:rsidR="007552A1" w:rsidRPr="06FD2170">
              <w:rPr>
                <w:i/>
                <w:lang w:val="en-GB"/>
              </w:rPr>
              <w:t>30</w:t>
            </w:r>
            <w:r w:rsidR="009A0D34" w:rsidRPr="06FD2170">
              <w:rPr>
                <w:i/>
                <w:lang w:val="en-GB"/>
              </w:rPr>
              <w:t>,</w:t>
            </w:r>
            <w:r w:rsidR="15C66088" w:rsidRPr="06FD2170">
              <w:rPr>
                <w:i/>
                <w:iCs/>
                <w:lang w:val="en-GB"/>
              </w:rPr>
              <w:t>336.50</w:t>
            </w:r>
            <w:r w:rsidR="32233DBC" w:rsidRPr="06FD2170">
              <w:rPr>
                <w:i/>
                <w:iCs/>
                <w:lang w:val="en-GB"/>
              </w:rPr>
              <w:t xml:space="preserve"> </w:t>
            </w:r>
            <w:r w:rsidR="009A0D34" w:rsidRPr="06FD2170">
              <w:rPr>
                <w:i/>
                <w:iCs/>
                <w:spacing w:val="-3"/>
                <w:lang w:val="en-GB"/>
              </w:rPr>
              <w:t>m</w:t>
            </w:r>
            <w:r w:rsidR="009A0D34" w:rsidRPr="06FD2170">
              <w:rPr>
                <w:i/>
                <w:spacing w:val="-3"/>
                <w:lang w:val="en-GB"/>
              </w:rPr>
              <w:t xml:space="preserve">) in a </w:t>
            </w:r>
            <w:r w:rsidR="32A54B53" w:rsidRPr="06FD2170">
              <w:rPr>
                <w:i/>
                <w:iCs/>
                <w:spacing w:val="-3"/>
                <w:lang w:val="en-GB"/>
              </w:rPr>
              <w:t>sou</w:t>
            </w:r>
            <w:r w:rsidR="009A0D34" w:rsidRPr="06FD2170">
              <w:rPr>
                <w:i/>
                <w:iCs/>
                <w:spacing w:val="-3"/>
                <w:lang w:val="en-GB"/>
              </w:rPr>
              <w:t>th-</w:t>
            </w:r>
            <w:r w:rsidR="26BEACC2" w:rsidRPr="06FD2170">
              <w:rPr>
                <w:i/>
                <w:iCs/>
                <w:spacing w:val="-3"/>
                <w:lang w:val="en-GB"/>
              </w:rPr>
              <w:t>we</w:t>
            </w:r>
            <w:r w:rsidR="009A0D34" w:rsidRPr="06FD2170">
              <w:rPr>
                <w:i/>
                <w:iCs/>
                <w:spacing w:val="-3"/>
                <w:lang w:val="en-GB"/>
              </w:rPr>
              <w:t>sterly</w:t>
            </w:r>
            <w:r w:rsidR="009A0D34" w:rsidRPr="06FD2170">
              <w:rPr>
                <w:i/>
                <w:spacing w:val="-3"/>
                <w:lang w:val="en-GB"/>
              </w:rPr>
              <w:t xml:space="preserve"> direction for </w:t>
            </w:r>
            <w:r w:rsidR="009A0D34" w:rsidRPr="06FD2170">
              <w:rPr>
                <w:i/>
                <w:iCs/>
                <w:spacing w:val="-3"/>
                <w:lang w:val="en-GB"/>
              </w:rPr>
              <w:t>2</w:t>
            </w:r>
            <w:r w:rsidR="508DBD4A" w:rsidRPr="06FD2170">
              <w:rPr>
                <w:i/>
                <w:iCs/>
                <w:spacing w:val="-3"/>
                <w:lang w:val="en-GB"/>
              </w:rPr>
              <w:t>36</w:t>
            </w:r>
            <w:r w:rsidR="009A0D34" w:rsidRPr="06FD2170">
              <w:rPr>
                <w:i/>
                <w:spacing w:val="-3"/>
                <w:lang w:val="en-GB"/>
              </w:rPr>
              <w:t xml:space="preserve"> metres.</w:t>
            </w:r>
          </w:p>
        </w:tc>
      </w:tr>
      <w:tr w:rsidR="06FD2170" w14:paraId="0EFA3479" w14:textId="77777777" w:rsidTr="06FD2170">
        <w:trPr>
          <w:trHeight w:val="1277"/>
        </w:trPr>
        <w:tc>
          <w:tcPr>
            <w:tcW w:w="2178" w:type="dxa"/>
          </w:tcPr>
          <w:p w14:paraId="5D86B1B3" w14:textId="363E953D" w:rsidR="01D37020" w:rsidRDefault="01D37020" w:rsidP="06FD2170">
            <w:pPr>
              <w:spacing w:line="240" w:lineRule="auto"/>
              <w:rPr>
                <w:b/>
                <w:bCs/>
                <w:i/>
                <w:iCs/>
              </w:rPr>
            </w:pPr>
            <w:r w:rsidRPr="06FD2170">
              <w:rPr>
                <w:b/>
                <w:bCs/>
                <w:i/>
                <w:iCs/>
              </w:rPr>
              <w:t xml:space="preserve">State Highway 1 </w:t>
            </w:r>
            <w:r w:rsidR="4F0EBF70" w:rsidRPr="06FD2170">
              <w:rPr>
                <w:b/>
                <w:bCs/>
                <w:i/>
                <w:iCs/>
              </w:rPr>
              <w:t>o</w:t>
            </w:r>
            <w:r w:rsidRPr="06FD2170">
              <w:rPr>
                <w:b/>
                <w:bCs/>
                <w:i/>
                <w:iCs/>
              </w:rPr>
              <w:t>ff-ramp to Aotea Quay</w:t>
            </w:r>
          </w:p>
        </w:tc>
        <w:tc>
          <w:tcPr>
            <w:tcW w:w="2209" w:type="dxa"/>
            <w:shd w:val="clear" w:color="auto" w:fill="FFFFFF" w:themeFill="background1"/>
          </w:tcPr>
          <w:p w14:paraId="0CEE5575" w14:textId="523C5D04" w:rsidR="441784A9" w:rsidRDefault="441784A9" w:rsidP="06FD2170">
            <w:pPr>
              <w:spacing w:line="240" w:lineRule="auto"/>
              <w:rPr>
                <w:i/>
                <w:iCs/>
              </w:rPr>
            </w:pPr>
            <w:r w:rsidRPr="06FD2170">
              <w:rPr>
                <w:i/>
                <w:iCs/>
              </w:rPr>
              <w:t>50km/h</w:t>
            </w:r>
          </w:p>
        </w:tc>
        <w:tc>
          <w:tcPr>
            <w:tcW w:w="4108" w:type="dxa"/>
            <w:shd w:val="clear" w:color="auto" w:fill="FFFFFF" w:themeFill="background1"/>
          </w:tcPr>
          <w:p w14:paraId="10E70FA8" w14:textId="0C0C4C33" w:rsidR="441784A9" w:rsidRDefault="441784A9" w:rsidP="06FD2170">
            <w:pPr>
              <w:spacing w:line="240" w:lineRule="auto"/>
              <w:rPr>
                <w:i/>
                <w:iCs/>
                <w:lang w:val="en-GB"/>
              </w:rPr>
            </w:pPr>
            <w:r w:rsidRPr="06FD2170">
              <w:rPr>
                <w:i/>
                <w:iCs/>
                <w:lang w:val="en-GB"/>
              </w:rPr>
              <w:t xml:space="preserve">Commencing </w:t>
            </w:r>
            <w:r w:rsidR="77A8E91E" w:rsidRPr="06FD2170">
              <w:rPr>
                <w:i/>
                <w:iCs/>
                <w:lang w:val="en-GB"/>
              </w:rPr>
              <w:t>at its boundary in the NSLR with State Highway 1 (Grid coordinates X=</w:t>
            </w:r>
            <w:r w:rsidR="52185F32" w:rsidRPr="06FD2170">
              <w:rPr>
                <w:i/>
                <w:iCs/>
                <w:lang w:val="en-GB"/>
              </w:rPr>
              <w:t>1,749,578.10, Y = 5,430,029.23)</w:t>
            </w:r>
            <w:r w:rsidR="137999CF" w:rsidRPr="06FD2170">
              <w:rPr>
                <w:i/>
                <w:iCs/>
                <w:lang w:val="en-GB"/>
              </w:rPr>
              <w:t xml:space="preserve"> in a southerly direction for 102 metres. </w:t>
            </w:r>
          </w:p>
        </w:tc>
      </w:tr>
    </w:tbl>
    <w:p w14:paraId="365CE24B" w14:textId="5EE01B1D" w:rsidR="28693121" w:rsidRDefault="28693121"/>
    <w:p w14:paraId="57629AC9" w14:textId="77777777" w:rsidR="007739B4" w:rsidRPr="002B0B53" w:rsidRDefault="007739B4" w:rsidP="00E30ECE">
      <w:pPr>
        <w:tabs>
          <w:tab w:val="left" w:pos="2218"/>
        </w:tabs>
        <w:spacing w:after="0" w:line="240" w:lineRule="auto"/>
        <w:rPr>
          <w:rFonts w:cstheme="minorHAnsi"/>
        </w:rPr>
      </w:pPr>
    </w:p>
    <w:p w14:paraId="5842C409" w14:textId="2798E361" w:rsidR="002B0B53" w:rsidRDefault="002B0B53" w:rsidP="00E30ECE">
      <w:pPr>
        <w:tabs>
          <w:tab w:val="left" w:pos="2218"/>
        </w:tabs>
        <w:spacing w:after="0" w:line="240" w:lineRule="auto"/>
      </w:pPr>
    </w:p>
    <w:p w14:paraId="2F57C686" w14:textId="77777777" w:rsidR="00662270" w:rsidRDefault="00662270" w:rsidP="00E30ECE">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E30ECE">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182E8A39" w:rsidR="00D560ED" w:rsidRPr="006A3061" w:rsidRDefault="00CE304F" w:rsidP="00E30ECE">
            <w:pPr>
              <w:suppressAutoHyphens/>
              <w:spacing w:after="0" w:line="240" w:lineRule="auto"/>
              <w:rPr>
                <w:rFonts w:cstheme="minorHAnsi"/>
                <w:spacing w:val="-3"/>
                <w:lang w:val="en-AU"/>
              </w:rPr>
            </w:pPr>
            <w:r>
              <w:rPr>
                <w:rFonts w:cstheme="minorHAnsi"/>
                <w:spacing w:val="-3"/>
                <w:lang w:val="en-AU"/>
              </w:rPr>
              <w:t>Kaylie Gleeson</w:t>
            </w:r>
          </w:p>
        </w:tc>
        <w:tc>
          <w:tcPr>
            <w:tcW w:w="3401" w:type="dxa"/>
          </w:tcPr>
          <w:p w14:paraId="3C421D47" w14:textId="747EE224" w:rsidR="00D560ED" w:rsidRPr="006A3061" w:rsidRDefault="00D560ED" w:rsidP="00E30ECE">
            <w:pPr>
              <w:spacing w:after="0" w:line="240" w:lineRule="auto"/>
              <w:rPr>
                <w:rFonts w:cstheme="minorHAnsi"/>
                <w:b/>
                <w:bCs/>
              </w:rPr>
            </w:pPr>
            <w:r w:rsidRPr="006A3061">
              <w:rPr>
                <w:rFonts w:cstheme="minorHAnsi"/>
                <w:b/>
                <w:bCs/>
              </w:rPr>
              <w:t>(</w:t>
            </w:r>
            <w:r w:rsidR="00CE304F">
              <w:rPr>
                <w:rFonts w:cstheme="minorHAnsi"/>
                <w:b/>
                <w:bCs/>
              </w:rPr>
              <w:t>Intermediate Transport Engineer)</w:t>
            </w:r>
          </w:p>
        </w:tc>
      </w:tr>
      <w:tr w:rsidR="00D560ED" w:rsidRPr="002B0B53" w14:paraId="1D332BD6" w14:textId="77777777" w:rsidTr="00B34620">
        <w:tc>
          <w:tcPr>
            <w:tcW w:w="2694" w:type="dxa"/>
            <w:vAlign w:val="center"/>
            <w:hideMark/>
          </w:tcPr>
          <w:p w14:paraId="30C12FB5" w14:textId="77777777" w:rsidR="00D560ED" w:rsidRPr="002B0B53" w:rsidRDefault="00D560ED" w:rsidP="00E30ECE">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1CCA496D" w:rsidR="00D560ED" w:rsidRPr="002B0B53" w:rsidRDefault="00894934" w:rsidP="00E30ECE">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E30ECE">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39F722AD" w:rsidR="00D560ED" w:rsidRPr="002B0B53" w:rsidRDefault="002C00FE" w:rsidP="00E30ECE">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39A2ADFD" w:rsidR="00D560ED" w:rsidRPr="002B0B53" w:rsidRDefault="005C2F96" w:rsidP="00E30ECE">
            <w:pPr>
              <w:spacing w:after="0" w:line="240" w:lineRule="auto"/>
              <w:rPr>
                <w:rFonts w:cstheme="minorHAnsi"/>
                <w:spacing w:val="-3"/>
              </w:rPr>
            </w:pPr>
            <w:r>
              <w:rPr>
                <w:rFonts w:cstheme="minorHAnsi"/>
                <w:spacing w:val="-3"/>
              </w:rPr>
              <w:t>10/10/2025</w:t>
            </w:r>
          </w:p>
        </w:tc>
        <w:tc>
          <w:tcPr>
            <w:tcW w:w="3401" w:type="dxa"/>
            <w:vAlign w:val="center"/>
          </w:tcPr>
          <w:p w14:paraId="0AA2115C" w14:textId="77777777" w:rsidR="00D560ED" w:rsidRPr="002B0B53" w:rsidRDefault="00D560ED" w:rsidP="00E30ECE">
            <w:pPr>
              <w:spacing w:after="0" w:line="240" w:lineRule="auto"/>
              <w:rPr>
                <w:rFonts w:cstheme="minorHAnsi"/>
                <w:b/>
              </w:rPr>
            </w:pPr>
          </w:p>
        </w:tc>
      </w:tr>
    </w:tbl>
    <w:p w14:paraId="62F32725" w14:textId="77777777" w:rsidR="00B34620" w:rsidRDefault="00B34620" w:rsidP="00E75C92">
      <w:pPr>
        <w:spacing w:after="0" w:line="240" w:lineRule="auto"/>
      </w:pPr>
    </w:p>
    <w:sectPr w:rsidR="00B34620" w:rsidSect="002148DD">
      <w:headerReference w:type="default" r:id="rId20"/>
      <w:footerReference w:type="default" r:id="rId21"/>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F6A7F" w14:textId="77777777" w:rsidR="0055416E" w:rsidRDefault="0055416E">
      <w:pPr>
        <w:spacing w:after="0" w:line="240" w:lineRule="auto"/>
      </w:pPr>
      <w:r>
        <w:separator/>
      </w:r>
    </w:p>
  </w:endnote>
  <w:endnote w:type="continuationSeparator" w:id="0">
    <w:p w14:paraId="0378DFF9" w14:textId="77777777" w:rsidR="0055416E" w:rsidRDefault="0055416E">
      <w:pPr>
        <w:spacing w:after="0" w:line="240" w:lineRule="auto"/>
      </w:pPr>
      <w:r>
        <w:continuationSeparator/>
      </w:r>
    </w:p>
  </w:endnote>
  <w:endnote w:type="continuationNotice" w:id="1">
    <w:p w14:paraId="410FC838" w14:textId="77777777" w:rsidR="0055416E" w:rsidRDefault="005541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60B1A4DF">
              <wp:simplePos x="0" y="0"/>
              <wp:positionH relativeFrom="column">
                <wp:posOffset>-44450</wp:posOffset>
              </wp:positionH>
              <wp:positionV relativeFrom="paragraph">
                <wp:posOffset>-89535</wp:posOffset>
              </wp:positionV>
              <wp:extent cx="6120000" cy="0"/>
              <wp:effectExtent l="0" t="0" r="27305" b="2540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B0021E" id="Straight Connector 2" o:spid="_x0000_s1026" alt="&quot;&quot;"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3AD77" w14:textId="77777777" w:rsidR="0055416E" w:rsidRDefault="0055416E">
      <w:pPr>
        <w:spacing w:after="0" w:line="240" w:lineRule="auto"/>
      </w:pPr>
      <w:r>
        <w:separator/>
      </w:r>
    </w:p>
  </w:footnote>
  <w:footnote w:type="continuationSeparator" w:id="0">
    <w:p w14:paraId="1C33BB96" w14:textId="77777777" w:rsidR="0055416E" w:rsidRDefault="0055416E">
      <w:pPr>
        <w:spacing w:after="0" w:line="240" w:lineRule="auto"/>
      </w:pPr>
      <w:r>
        <w:continuationSeparator/>
      </w:r>
    </w:p>
  </w:footnote>
  <w:footnote w:type="continuationNotice" w:id="1">
    <w:p w14:paraId="0DC3C032" w14:textId="77777777" w:rsidR="0055416E" w:rsidRDefault="005541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74EA6F02">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BB7688E"/>
    <w:multiLevelType w:val="hybridMultilevel"/>
    <w:tmpl w:val="4EF696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3D902B0"/>
    <w:multiLevelType w:val="hybridMultilevel"/>
    <w:tmpl w:val="91EEC9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2407C6B"/>
    <w:multiLevelType w:val="hybridMultilevel"/>
    <w:tmpl w:val="C3DED6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3F913A4"/>
    <w:multiLevelType w:val="hybridMultilevel"/>
    <w:tmpl w:val="6808727A"/>
    <w:lvl w:ilvl="0" w:tplc="21C4CA76">
      <w:start w:val="1"/>
      <w:numFmt w:val="bullet"/>
      <w:lvlText w:val=""/>
      <w:lvlJc w:val="left"/>
      <w:pPr>
        <w:ind w:left="720" w:hanging="360"/>
      </w:pPr>
      <w:rPr>
        <w:rFonts w:ascii="Symbol" w:hAnsi="Symbol"/>
      </w:rPr>
    </w:lvl>
    <w:lvl w:ilvl="1" w:tplc="B3D2EBD6">
      <w:start w:val="1"/>
      <w:numFmt w:val="bullet"/>
      <w:lvlText w:val=""/>
      <w:lvlJc w:val="left"/>
      <w:pPr>
        <w:ind w:left="720" w:hanging="360"/>
      </w:pPr>
      <w:rPr>
        <w:rFonts w:ascii="Symbol" w:hAnsi="Symbol"/>
      </w:rPr>
    </w:lvl>
    <w:lvl w:ilvl="2" w:tplc="2AD0EB36">
      <w:start w:val="1"/>
      <w:numFmt w:val="bullet"/>
      <w:lvlText w:val=""/>
      <w:lvlJc w:val="left"/>
      <w:pPr>
        <w:ind w:left="720" w:hanging="360"/>
      </w:pPr>
      <w:rPr>
        <w:rFonts w:ascii="Symbol" w:hAnsi="Symbol"/>
      </w:rPr>
    </w:lvl>
    <w:lvl w:ilvl="3" w:tplc="3BD27BA4">
      <w:start w:val="1"/>
      <w:numFmt w:val="bullet"/>
      <w:lvlText w:val=""/>
      <w:lvlJc w:val="left"/>
      <w:pPr>
        <w:ind w:left="720" w:hanging="360"/>
      </w:pPr>
      <w:rPr>
        <w:rFonts w:ascii="Symbol" w:hAnsi="Symbol"/>
      </w:rPr>
    </w:lvl>
    <w:lvl w:ilvl="4" w:tplc="A3CA1144">
      <w:start w:val="1"/>
      <w:numFmt w:val="bullet"/>
      <w:lvlText w:val=""/>
      <w:lvlJc w:val="left"/>
      <w:pPr>
        <w:ind w:left="720" w:hanging="360"/>
      </w:pPr>
      <w:rPr>
        <w:rFonts w:ascii="Symbol" w:hAnsi="Symbol"/>
      </w:rPr>
    </w:lvl>
    <w:lvl w:ilvl="5" w:tplc="E5629D24">
      <w:start w:val="1"/>
      <w:numFmt w:val="bullet"/>
      <w:lvlText w:val=""/>
      <w:lvlJc w:val="left"/>
      <w:pPr>
        <w:ind w:left="720" w:hanging="360"/>
      </w:pPr>
      <w:rPr>
        <w:rFonts w:ascii="Symbol" w:hAnsi="Symbol"/>
      </w:rPr>
    </w:lvl>
    <w:lvl w:ilvl="6" w:tplc="FA228082">
      <w:start w:val="1"/>
      <w:numFmt w:val="bullet"/>
      <w:lvlText w:val=""/>
      <w:lvlJc w:val="left"/>
      <w:pPr>
        <w:ind w:left="720" w:hanging="360"/>
      </w:pPr>
      <w:rPr>
        <w:rFonts w:ascii="Symbol" w:hAnsi="Symbol"/>
      </w:rPr>
    </w:lvl>
    <w:lvl w:ilvl="7" w:tplc="81FE87FA">
      <w:start w:val="1"/>
      <w:numFmt w:val="bullet"/>
      <w:lvlText w:val=""/>
      <w:lvlJc w:val="left"/>
      <w:pPr>
        <w:ind w:left="720" w:hanging="360"/>
      </w:pPr>
      <w:rPr>
        <w:rFonts w:ascii="Symbol" w:hAnsi="Symbol"/>
      </w:rPr>
    </w:lvl>
    <w:lvl w:ilvl="8" w:tplc="00A8866A">
      <w:start w:val="1"/>
      <w:numFmt w:val="bullet"/>
      <w:lvlText w:val=""/>
      <w:lvlJc w:val="left"/>
      <w:pPr>
        <w:ind w:left="720" w:hanging="360"/>
      </w:pPr>
      <w:rPr>
        <w:rFonts w:ascii="Symbol" w:hAnsi="Symbol"/>
      </w:rPr>
    </w:lvl>
  </w:abstractNum>
  <w:abstractNum w:abstractNumId="9"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D82C87"/>
    <w:multiLevelType w:val="hybridMultilevel"/>
    <w:tmpl w:val="009A8C7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8581431"/>
    <w:multiLevelType w:val="hybridMultilevel"/>
    <w:tmpl w:val="EF38ED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FEF3DB5"/>
    <w:multiLevelType w:val="hybridMultilevel"/>
    <w:tmpl w:val="086099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3"/>
  </w:num>
  <w:num w:numId="2" w16cid:durableId="1101100753">
    <w:abstractNumId w:val="7"/>
  </w:num>
  <w:num w:numId="3" w16cid:durableId="824855618">
    <w:abstractNumId w:val="10"/>
  </w:num>
  <w:num w:numId="4" w16cid:durableId="1703938727">
    <w:abstractNumId w:val="1"/>
  </w:num>
  <w:num w:numId="5" w16cid:durableId="1407417293">
    <w:abstractNumId w:val="5"/>
  </w:num>
  <w:num w:numId="6" w16cid:durableId="493690197">
    <w:abstractNumId w:val="2"/>
  </w:num>
  <w:num w:numId="7" w16cid:durableId="1227838068">
    <w:abstractNumId w:val="12"/>
  </w:num>
  <w:num w:numId="8" w16cid:durableId="1269235979">
    <w:abstractNumId w:val="6"/>
  </w:num>
  <w:num w:numId="9" w16cid:durableId="778529442">
    <w:abstractNumId w:val="11"/>
  </w:num>
  <w:num w:numId="10" w16cid:durableId="1015621196">
    <w:abstractNumId w:val="0"/>
  </w:num>
  <w:num w:numId="11" w16cid:durableId="1333947147">
    <w:abstractNumId w:val="6"/>
  </w:num>
  <w:num w:numId="12" w16cid:durableId="545526550">
    <w:abstractNumId w:val="9"/>
  </w:num>
  <w:num w:numId="13" w16cid:durableId="2075469652">
    <w:abstractNumId w:val="14"/>
  </w:num>
  <w:num w:numId="14" w16cid:durableId="1949656735">
    <w:abstractNumId w:val="4"/>
  </w:num>
  <w:num w:numId="15" w16cid:durableId="2095322431">
    <w:abstractNumId w:val="13"/>
  </w:num>
  <w:num w:numId="16" w16cid:durableId="1960501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541D"/>
    <w:rsid w:val="00016937"/>
    <w:rsid w:val="00026201"/>
    <w:rsid w:val="00031231"/>
    <w:rsid w:val="000479E8"/>
    <w:rsid w:val="00050852"/>
    <w:rsid w:val="0005150F"/>
    <w:rsid w:val="00053256"/>
    <w:rsid w:val="000656B9"/>
    <w:rsid w:val="00065DE4"/>
    <w:rsid w:val="0006637B"/>
    <w:rsid w:val="0007558C"/>
    <w:rsid w:val="00076C39"/>
    <w:rsid w:val="000834EC"/>
    <w:rsid w:val="00084373"/>
    <w:rsid w:val="000850D3"/>
    <w:rsid w:val="000931FD"/>
    <w:rsid w:val="000B1839"/>
    <w:rsid w:val="000E4F44"/>
    <w:rsid w:val="000F08B7"/>
    <w:rsid w:val="000F238F"/>
    <w:rsid w:val="000F297C"/>
    <w:rsid w:val="000F568F"/>
    <w:rsid w:val="000F59D3"/>
    <w:rsid w:val="000F5B1C"/>
    <w:rsid w:val="0010698E"/>
    <w:rsid w:val="0011358D"/>
    <w:rsid w:val="00115D85"/>
    <w:rsid w:val="0011624E"/>
    <w:rsid w:val="00117351"/>
    <w:rsid w:val="00124947"/>
    <w:rsid w:val="0012503A"/>
    <w:rsid w:val="00127C34"/>
    <w:rsid w:val="001312E9"/>
    <w:rsid w:val="00131D80"/>
    <w:rsid w:val="00133692"/>
    <w:rsid w:val="0013C4B8"/>
    <w:rsid w:val="00144B3A"/>
    <w:rsid w:val="00153065"/>
    <w:rsid w:val="0017199D"/>
    <w:rsid w:val="00174AB5"/>
    <w:rsid w:val="001818D0"/>
    <w:rsid w:val="00182131"/>
    <w:rsid w:val="001864FD"/>
    <w:rsid w:val="001868FC"/>
    <w:rsid w:val="00191B0B"/>
    <w:rsid w:val="001A3A8B"/>
    <w:rsid w:val="001A7100"/>
    <w:rsid w:val="001A7852"/>
    <w:rsid w:val="001B2765"/>
    <w:rsid w:val="001B45AF"/>
    <w:rsid w:val="001B7826"/>
    <w:rsid w:val="001C713F"/>
    <w:rsid w:val="001C7BBC"/>
    <w:rsid w:val="001D208B"/>
    <w:rsid w:val="001D26C0"/>
    <w:rsid w:val="001D4442"/>
    <w:rsid w:val="001E132E"/>
    <w:rsid w:val="001E3C04"/>
    <w:rsid w:val="001F2726"/>
    <w:rsid w:val="001F3CAE"/>
    <w:rsid w:val="001F6A03"/>
    <w:rsid w:val="00205966"/>
    <w:rsid w:val="002148DD"/>
    <w:rsid w:val="00222C41"/>
    <w:rsid w:val="002232C2"/>
    <w:rsid w:val="00223F40"/>
    <w:rsid w:val="00227654"/>
    <w:rsid w:val="00230208"/>
    <w:rsid w:val="00232337"/>
    <w:rsid w:val="002344B3"/>
    <w:rsid w:val="0023565A"/>
    <w:rsid w:val="00235A1E"/>
    <w:rsid w:val="00237746"/>
    <w:rsid w:val="0024802A"/>
    <w:rsid w:val="00252C61"/>
    <w:rsid w:val="00265DED"/>
    <w:rsid w:val="002704BA"/>
    <w:rsid w:val="00274123"/>
    <w:rsid w:val="00286116"/>
    <w:rsid w:val="00291DF4"/>
    <w:rsid w:val="002A293E"/>
    <w:rsid w:val="002B0123"/>
    <w:rsid w:val="002B0A2C"/>
    <w:rsid w:val="002B0B53"/>
    <w:rsid w:val="002B2001"/>
    <w:rsid w:val="002B32E6"/>
    <w:rsid w:val="002C00FE"/>
    <w:rsid w:val="002C1665"/>
    <w:rsid w:val="002C42AF"/>
    <w:rsid w:val="002D1F3F"/>
    <w:rsid w:val="002D4A96"/>
    <w:rsid w:val="003000CE"/>
    <w:rsid w:val="003048B1"/>
    <w:rsid w:val="00312820"/>
    <w:rsid w:val="00316BB7"/>
    <w:rsid w:val="00320C2A"/>
    <w:rsid w:val="00323728"/>
    <w:rsid w:val="003237B6"/>
    <w:rsid w:val="00325138"/>
    <w:rsid w:val="0033216C"/>
    <w:rsid w:val="00340882"/>
    <w:rsid w:val="00344EEA"/>
    <w:rsid w:val="00356515"/>
    <w:rsid w:val="00357D28"/>
    <w:rsid w:val="00359C51"/>
    <w:rsid w:val="00360F8F"/>
    <w:rsid w:val="003645D6"/>
    <w:rsid w:val="0036541E"/>
    <w:rsid w:val="00366F35"/>
    <w:rsid w:val="00367ED1"/>
    <w:rsid w:val="00372868"/>
    <w:rsid w:val="00376444"/>
    <w:rsid w:val="00383527"/>
    <w:rsid w:val="0038434E"/>
    <w:rsid w:val="00385C2A"/>
    <w:rsid w:val="00386F9C"/>
    <w:rsid w:val="003954ED"/>
    <w:rsid w:val="003957AE"/>
    <w:rsid w:val="003A1984"/>
    <w:rsid w:val="003A4F91"/>
    <w:rsid w:val="003B5540"/>
    <w:rsid w:val="003C0983"/>
    <w:rsid w:val="003C0F03"/>
    <w:rsid w:val="003C22B7"/>
    <w:rsid w:val="003C332A"/>
    <w:rsid w:val="003C6B58"/>
    <w:rsid w:val="003C768E"/>
    <w:rsid w:val="003D0C8C"/>
    <w:rsid w:val="003D12C1"/>
    <w:rsid w:val="003D46DB"/>
    <w:rsid w:val="003E166A"/>
    <w:rsid w:val="003E6430"/>
    <w:rsid w:val="003E7D59"/>
    <w:rsid w:val="003F63E4"/>
    <w:rsid w:val="003F7739"/>
    <w:rsid w:val="004003DD"/>
    <w:rsid w:val="0040058C"/>
    <w:rsid w:val="0040681F"/>
    <w:rsid w:val="00406C1D"/>
    <w:rsid w:val="00411CC5"/>
    <w:rsid w:val="00413F9B"/>
    <w:rsid w:val="00430FA3"/>
    <w:rsid w:val="0043521E"/>
    <w:rsid w:val="00440061"/>
    <w:rsid w:val="004561AD"/>
    <w:rsid w:val="00462CFC"/>
    <w:rsid w:val="004646D8"/>
    <w:rsid w:val="004703F0"/>
    <w:rsid w:val="00475791"/>
    <w:rsid w:val="00480C27"/>
    <w:rsid w:val="00482C4C"/>
    <w:rsid w:val="00484644"/>
    <w:rsid w:val="00485518"/>
    <w:rsid w:val="00487AC7"/>
    <w:rsid w:val="00491413"/>
    <w:rsid w:val="00492433"/>
    <w:rsid w:val="004A5352"/>
    <w:rsid w:val="004B38AC"/>
    <w:rsid w:val="004C1493"/>
    <w:rsid w:val="004C36BD"/>
    <w:rsid w:val="004C4802"/>
    <w:rsid w:val="004C6DA1"/>
    <w:rsid w:val="004D306A"/>
    <w:rsid w:val="004D3E1C"/>
    <w:rsid w:val="004D6DED"/>
    <w:rsid w:val="004D790C"/>
    <w:rsid w:val="004E45D3"/>
    <w:rsid w:val="004F0306"/>
    <w:rsid w:val="004F19ED"/>
    <w:rsid w:val="004F37C1"/>
    <w:rsid w:val="004F4334"/>
    <w:rsid w:val="004F74BA"/>
    <w:rsid w:val="005019EE"/>
    <w:rsid w:val="00507750"/>
    <w:rsid w:val="00527387"/>
    <w:rsid w:val="005414AE"/>
    <w:rsid w:val="0054161D"/>
    <w:rsid w:val="00542188"/>
    <w:rsid w:val="00546EAD"/>
    <w:rsid w:val="00546F72"/>
    <w:rsid w:val="0055416E"/>
    <w:rsid w:val="005547E1"/>
    <w:rsid w:val="0055497E"/>
    <w:rsid w:val="00556C02"/>
    <w:rsid w:val="00556EBC"/>
    <w:rsid w:val="00560CE8"/>
    <w:rsid w:val="00563E04"/>
    <w:rsid w:val="00572406"/>
    <w:rsid w:val="00572B47"/>
    <w:rsid w:val="00573037"/>
    <w:rsid w:val="0057434B"/>
    <w:rsid w:val="00580D9D"/>
    <w:rsid w:val="00585036"/>
    <w:rsid w:val="0058531C"/>
    <w:rsid w:val="005876A9"/>
    <w:rsid w:val="00590E2A"/>
    <w:rsid w:val="005918A9"/>
    <w:rsid w:val="005A17E0"/>
    <w:rsid w:val="005A6AA4"/>
    <w:rsid w:val="005B14F7"/>
    <w:rsid w:val="005B532D"/>
    <w:rsid w:val="005B5CFB"/>
    <w:rsid w:val="005C2F96"/>
    <w:rsid w:val="005D5029"/>
    <w:rsid w:val="005E04F3"/>
    <w:rsid w:val="005E31A9"/>
    <w:rsid w:val="00613369"/>
    <w:rsid w:val="00621580"/>
    <w:rsid w:val="00622EB2"/>
    <w:rsid w:val="00623E28"/>
    <w:rsid w:val="00625CAF"/>
    <w:rsid w:val="0063291E"/>
    <w:rsid w:val="0064008B"/>
    <w:rsid w:val="0064104C"/>
    <w:rsid w:val="006549B0"/>
    <w:rsid w:val="00662270"/>
    <w:rsid w:val="00667202"/>
    <w:rsid w:val="0068291D"/>
    <w:rsid w:val="00683DEE"/>
    <w:rsid w:val="006A57EE"/>
    <w:rsid w:val="006A5A0B"/>
    <w:rsid w:val="006B0BB9"/>
    <w:rsid w:val="006C2B1C"/>
    <w:rsid w:val="006C3BA0"/>
    <w:rsid w:val="006F6E26"/>
    <w:rsid w:val="007018DC"/>
    <w:rsid w:val="00701F0F"/>
    <w:rsid w:val="00703DAD"/>
    <w:rsid w:val="00733E86"/>
    <w:rsid w:val="00743EC1"/>
    <w:rsid w:val="00744A96"/>
    <w:rsid w:val="00745463"/>
    <w:rsid w:val="007552A1"/>
    <w:rsid w:val="007575BC"/>
    <w:rsid w:val="0076405D"/>
    <w:rsid w:val="00770099"/>
    <w:rsid w:val="007719C6"/>
    <w:rsid w:val="007739B4"/>
    <w:rsid w:val="00775AD4"/>
    <w:rsid w:val="00776B0E"/>
    <w:rsid w:val="00782124"/>
    <w:rsid w:val="0078397A"/>
    <w:rsid w:val="00786424"/>
    <w:rsid w:val="00787677"/>
    <w:rsid w:val="00797FF8"/>
    <w:rsid w:val="007A0227"/>
    <w:rsid w:val="007A62FF"/>
    <w:rsid w:val="007A7C62"/>
    <w:rsid w:val="007B4761"/>
    <w:rsid w:val="007C063D"/>
    <w:rsid w:val="007C10BC"/>
    <w:rsid w:val="007C25A0"/>
    <w:rsid w:val="007C3B07"/>
    <w:rsid w:val="007C464A"/>
    <w:rsid w:val="007C6058"/>
    <w:rsid w:val="007C7942"/>
    <w:rsid w:val="007D09EF"/>
    <w:rsid w:val="007D47BE"/>
    <w:rsid w:val="007D7C4F"/>
    <w:rsid w:val="007E031E"/>
    <w:rsid w:val="007E5677"/>
    <w:rsid w:val="007F3AB0"/>
    <w:rsid w:val="00800B4E"/>
    <w:rsid w:val="00801E92"/>
    <w:rsid w:val="0080791E"/>
    <w:rsid w:val="00817D51"/>
    <w:rsid w:val="008200D4"/>
    <w:rsid w:val="008218F3"/>
    <w:rsid w:val="00834C10"/>
    <w:rsid w:val="00836987"/>
    <w:rsid w:val="00845637"/>
    <w:rsid w:val="00845782"/>
    <w:rsid w:val="008516ED"/>
    <w:rsid w:val="00851931"/>
    <w:rsid w:val="00851E3A"/>
    <w:rsid w:val="00852C5F"/>
    <w:rsid w:val="00854154"/>
    <w:rsid w:val="008568A3"/>
    <w:rsid w:val="00857E28"/>
    <w:rsid w:val="0086330E"/>
    <w:rsid w:val="00864A50"/>
    <w:rsid w:val="00876AE4"/>
    <w:rsid w:val="00881877"/>
    <w:rsid w:val="00882559"/>
    <w:rsid w:val="008909E7"/>
    <w:rsid w:val="00892E71"/>
    <w:rsid w:val="00894934"/>
    <w:rsid w:val="008971FB"/>
    <w:rsid w:val="008A2FAB"/>
    <w:rsid w:val="008A3CC4"/>
    <w:rsid w:val="008B10E8"/>
    <w:rsid w:val="008B1FA7"/>
    <w:rsid w:val="008B321B"/>
    <w:rsid w:val="008B3473"/>
    <w:rsid w:val="008E1760"/>
    <w:rsid w:val="008E468C"/>
    <w:rsid w:val="008F029A"/>
    <w:rsid w:val="008F2E67"/>
    <w:rsid w:val="008F75A5"/>
    <w:rsid w:val="00900790"/>
    <w:rsid w:val="00901843"/>
    <w:rsid w:val="00913A91"/>
    <w:rsid w:val="00917AAB"/>
    <w:rsid w:val="00917E24"/>
    <w:rsid w:val="00923654"/>
    <w:rsid w:val="009320EE"/>
    <w:rsid w:val="0093596F"/>
    <w:rsid w:val="00945516"/>
    <w:rsid w:val="0095455E"/>
    <w:rsid w:val="00955965"/>
    <w:rsid w:val="00960C29"/>
    <w:rsid w:val="00972F1E"/>
    <w:rsid w:val="009816F2"/>
    <w:rsid w:val="00982C71"/>
    <w:rsid w:val="00983101"/>
    <w:rsid w:val="00984B7B"/>
    <w:rsid w:val="009972BE"/>
    <w:rsid w:val="009A0D34"/>
    <w:rsid w:val="009A3BF1"/>
    <w:rsid w:val="009A445E"/>
    <w:rsid w:val="009B07D7"/>
    <w:rsid w:val="009B18B4"/>
    <w:rsid w:val="009B2514"/>
    <w:rsid w:val="009C065E"/>
    <w:rsid w:val="009C4991"/>
    <w:rsid w:val="009C712E"/>
    <w:rsid w:val="009D76CA"/>
    <w:rsid w:val="009E19E9"/>
    <w:rsid w:val="009E27CC"/>
    <w:rsid w:val="009E411F"/>
    <w:rsid w:val="009F2B4D"/>
    <w:rsid w:val="009F7453"/>
    <w:rsid w:val="00A006E0"/>
    <w:rsid w:val="00A0779A"/>
    <w:rsid w:val="00A106C8"/>
    <w:rsid w:val="00A12BB4"/>
    <w:rsid w:val="00A15072"/>
    <w:rsid w:val="00A15EA8"/>
    <w:rsid w:val="00A25828"/>
    <w:rsid w:val="00A318F0"/>
    <w:rsid w:val="00A36385"/>
    <w:rsid w:val="00A42C78"/>
    <w:rsid w:val="00A531BF"/>
    <w:rsid w:val="00A547F0"/>
    <w:rsid w:val="00A54CF4"/>
    <w:rsid w:val="00A56ABE"/>
    <w:rsid w:val="00A57D7F"/>
    <w:rsid w:val="00A608DC"/>
    <w:rsid w:val="00A6101F"/>
    <w:rsid w:val="00A6671C"/>
    <w:rsid w:val="00A741CF"/>
    <w:rsid w:val="00A745C8"/>
    <w:rsid w:val="00A75455"/>
    <w:rsid w:val="00A84E9A"/>
    <w:rsid w:val="00A853FC"/>
    <w:rsid w:val="00A85CAC"/>
    <w:rsid w:val="00A91B20"/>
    <w:rsid w:val="00A92A7C"/>
    <w:rsid w:val="00AB4C34"/>
    <w:rsid w:val="00AB5C4C"/>
    <w:rsid w:val="00AC3FA8"/>
    <w:rsid w:val="00AD0C3C"/>
    <w:rsid w:val="00AD6308"/>
    <w:rsid w:val="00AE4083"/>
    <w:rsid w:val="00AF2ACB"/>
    <w:rsid w:val="00B07D0A"/>
    <w:rsid w:val="00B1564D"/>
    <w:rsid w:val="00B15874"/>
    <w:rsid w:val="00B21315"/>
    <w:rsid w:val="00B21D18"/>
    <w:rsid w:val="00B21DCF"/>
    <w:rsid w:val="00B24072"/>
    <w:rsid w:val="00B34620"/>
    <w:rsid w:val="00B366FE"/>
    <w:rsid w:val="00B377D4"/>
    <w:rsid w:val="00B45D5E"/>
    <w:rsid w:val="00B53D38"/>
    <w:rsid w:val="00B55B3F"/>
    <w:rsid w:val="00B56715"/>
    <w:rsid w:val="00B645C0"/>
    <w:rsid w:val="00B67079"/>
    <w:rsid w:val="00B71A68"/>
    <w:rsid w:val="00B73B68"/>
    <w:rsid w:val="00B76189"/>
    <w:rsid w:val="00B7662B"/>
    <w:rsid w:val="00B875E3"/>
    <w:rsid w:val="00B87686"/>
    <w:rsid w:val="00BA085F"/>
    <w:rsid w:val="00BA346D"/>
    <w:rsid w:val="00BA6831"/>
    <w:rsid w:val="00BA6D61"/>
    <w:rsid w:val="00BB2BBC"/>
    <w:rsid w:val="00BB4194"/>
    <w:rsid w:val="00BC027F"/>
    <w:rsid w:val="00BC174D"/>
    <w:rsid w:val="00BC34AA"/>
    <w:rsid w:val="00BC63F0"/>
    <w:rsid w:val="00BD1A7D"/>
    <w:rsid w:val="00BD26E3"/>
    <w:rsid w:val="00BE4635"/>
    <w:rsid w:val="00C0785A"/>
    <w:rsid w:val="00C07932"/>
    <w:rsid w:val="00C10E38"/>
    <w:rsid w:val="00C25020"/>
    <w:rsid w:val="00C26A6B"/>
    <w:rsid w:val="00C26EB2"/>
    <w:rsid w:val="00C40AF7"/>
    <w:rsid w:val="00C42CCC"/>
    <w:rsid w:val="00C43365"/>
    <w:rsid w:val="00C448D3"/>
    <w:rsid w:val="00C507C0"/>
    <w:rsid w:val="00C51E4B"/>
    <w:rsid w:val="00C60CA0"/>
    <w:rsid w:val="00C61482"/>
    <w:rsid w:val="00C621F6"/>
    <w:rsid w:val="00C63FE5"/>
    <w:rsid w:val="00C64D41"/>
    <w:rsid w:val="00C662C2"/>
    <w:rsid w:val="00C80D43"/>
    <w:rsid w:val="00C82E9B"/>
    <w:rsid w:val="00C84A4A"/>
    <w:rsid w:val="00C86288"/>
    <w:rsid w:val="00C92CCF"/>
    <w:rsid w:val="00C94A52"/>
    <w:rsid w:val="00C97336"/>
    <w:rsid w:val="00CB1BCD"/>
    <w:rsid w:val="00CB4FFD"/>
    <w:rsid w:val="00CB5BB0"/>
    <w:rsid w:val="00CC3095"/>
    <w:rsid w:val="00CC4CB6"/>
    <w:rsid w:val="00CD4D72"/>
    <w:rsid w:val="00CD6F34"/>
    <w:rsid w:val="00CD7CE8"/>
    <w:rsid w:val="00CE304F"/>
    <w:rsid w:val="00CE3693"/>
    <w:rsid w:val="00CE53DF"/>
    <w:rsid w:val="00CE593C"/>
    <w:rsid w:val="00CE739C"/>
    <w:rsid w:val="00CE78EB"/>
    <w:rsid w:val="00CF6843"/>
    <w:rsid w:val="00CF72E0"/>
    <w:rsid w:val="00D1016A"/>
    <w:rsid w:val="00D15C75"/>
    <w:rsid w:val="00D20338"/>
    <w:rsid w:val="00D235E4"/>
    <w:rsid w:val="00D23B38"/>
    <w:rsid w:val="00D26F44"/>
    <w:rsid w:val="00D27FF1"/>
    <w:rsid w:val="00D314FE"/>
    <w:rsid w:val="00D369A9"/>
    <w:rsid w:val="00D40A97"/>
    <w:rsid w:val="00D55B61"/>
    <w:rsid w:val="00D560ED"/>
    <w:rsid w:val="00D60153"/>
    <w:rsid w:val="00D63982"/>
    <w:rsid w:val="00D71E80"/>
    <w:rsid w:val="00D723AA"/>
    <w:rsid w:val="00D74E26"/>
    <w:rsid w:val="00D756CA"/>
    <w:rsid w:val="00D75B5D"/>
    <w:rsid w:val="00D7748F"/>
    <w:rsid w:val="00D8082C"/>
    <w:rsid w:val="00D86696"/>
    <w:rsid w:val="00D86F43"/>
    <w:rsid w:val="00D90075"/>
    <w:rsid w:val="00D952A9"/>
    <w:rsid w:val="00D95C89"/>
    <w:rsid w:val="00DA1437"/>
    <w:rsid w:val="00DA47C8"/>
    <w:rsid w:val="00DB4661"/>
    <w:rsid w:val="00DB4EE5"/>
    <w:rsid w:val="00DB7CA8"/>
    <w:rsid w:val="00DC05E0"/>
    <w:rsid w:val="00DC3508"/>
    <w:rsid w:val="00DC6C18"/>
    <w:rsid w:val="00DD21EE"/>
    <w:rsid w:val="00DD5A66"/>
    <w:rsid w:val="00DF51ED"/>
    <w:rsid w:val="00DF52DA"/>
    <w:rsid w:val="00DF5C2C"/>
    <w:rsid w:val="00E0247F"/>
    <w:rsid w:val="00E07E0E"/>
    <w:rsid w:val="00E12891"/>
    <w:rsid w:val="00E13D78"/>
    <w:rsid w:val="00E24430"/>
    <w:rsid w:val="00E249F2"/>
    <w:rsid w:val="00E30ECE"/>
    <w:rsid w:val="00E3123D"/>
    <w:rsid w:val="00E35792"/>
    <w:rsid w:val="00E362D5"/>
    <w:rsid w:val="00E4107C"/>
    <w:rsid w:val="00E41944"/>
    <w:rsid w:val="00E51C9A"/>
    <w:rsid w:val="00E635A7"/>
    <w:rsid w:val="00E653D6"/>
    <w:rsid w:val="00E67DBB"/>
    <w:rsid w:val="00E714C1"/>
    <w:rsid w:val="00E7341E"/>
    <w:rsid w:val="00E74B20"/>
    <w:rsid w:val="00E75C92"/>
    <w:rsid w:val="00E76CA4"/>
    <w:rsid w:val="00E80E0F"/>
    <w:rsid w:val="00E8536F"/>
    <w:rsid w:val="00E9271F"/>
    <w:rsid w:val="00E93115"/>
    <w:rsid w:val="00E96234"/>
    <w:rsid w:val="00EA7895"/>
    <w:rsid w:val="00EA798D"/>
    <w:rsid w:val="00EB01A0"/>
    <w:rsid w:val="00ED1A17"/>
    <w:rsid w:val="00ED20E4"/>
    <w:rsid w:val="00ED558B"/>
    <w:rsid w:val="00ED5B64"/>
    <w:rsid w:val="00EE63D3"/>
    <w:rsid w:val="00EF29F1"/>
    <w:rsid w:val="00EF3888"/>
    <w:rsid w:val="00EF3A34"/>
    <w:rsid w:val="00EF3F9E"/>
    <w:rsid w:val="00EF414D"/>
    <w:rsid w:val="00F0243B"/>
    <w:rsid w:val="00F02DB9"/>
    <w:rsid w:val="00F03858"/>
    <w:rsid w:val="00F04824"/>
    <w:rsid w:val="00F11589"/>
    <w:rsid w:val="00F13331"/>
    <w:rsid w:val="00F215AB"/>
    <w:rsid w:val="00F21781"/>
    <w:rsid w:val="00F2622E"/>
    <w:rsid w:val="00F40317"/>
    <w:rsid w:val="00F40505"/>
    <w:rsid w:val="00F44721"/>
    <w:rsid w:val="00F620B4"/>
    <w:rsid w:val="00F638C1"/>
    <w:rsid w:val="00F65C28"/>
    <w:rsid w:val="00F65F63"/>
    <w:rsid w:val="00F66617"/>
    <w:rsid w:val="00F712D4"/>
    <w:rsid w:val="00F730B4"/>
    <w:rsid w:val="00F73556"/>
    <w:rsid w:val="00F80855"/>
    <w:rsid w:val="00F84E16"/>
    <w:rsid w:val="00F934BA"/>
    <w:rsid w:val="00F93646"/>
    <w:rsid w:val="00F97864"/>
    <w:rsid w:val="00FA3A6F"/>
    <w:rsid w:val="00FC1A8F"/>
    <w:rsid w:val="00FC34BC"/>
    <w:rsid w:val="00FC34DB"/>
    <w:rsid w:val="00FC5902"/>
    <w:rsid w:val="00FC6328"/>
    <w:rsid w:val="00FD30A1"/>
    <w:rsid w:val="00FD39E3"/>
    <w:rsid w:val="00FD75A4"/>
    <w:rsid w:val="00FE2B76"/>
    <w:rsid w:val="00FE49B4"/>
    <w:rsid w:val="00FF7C0A"/>
    <w:rsid w:val="01D37020"/>
    <w:rsid w:val="04F84C4B"/>
    <w:rsid w:val="050F4CCB"/>
    <w:rsid w:val="063AF00F"/>
    <w:rsid w:val="06FD2170"/>
    <w:rsid w:val="092134FE"/>
    <w:rsid w:val="09361CA7"/>
    <w:rsid w:val="0A8105E2"/>
    <w:rsid w:val="0BE084B9"/>
    <w:rsid w:val="0D30834B"/>
    <w:rsid w:val="0D5427FF"/>
    <w:rsid w:val="0E66D527"/>
    <w:rsid w:val="0EB3C5BB"/>
    <w:rsid w:val="0FAFE989"/>
    <w:rsid w:val="102AB9EE"/>
    <w:rsid w:val="137999CF"/>
    <w:rsid w:val="14A52D90"/>
    <w:rsid w:val="15C38E63"/>
    <w:rsid w:val="15C66088"/>
    <w:rsid w:val="164624B8"/>
    <w:rsid w:val="16BBDE00"/>
    <w:rsid w:val="180E5207"/>
    <w:rsid w:val="18FD3D25"/>
    <w:rsid w:val="19AC942D"/>
    <w:rsid w:val="1AD5F349"/>
    <w:rsid w:val="1DA322BE"/>
    <w:rsid w:val="1DA9069A"/>
    <w:rsid w:val="1DB5601A"/>
    <w:rsid w:val="1EE35D24"/>
    <w:rsid w:val="1F9881C7"/>
    <w:rsid w:val="1FD4C8FB"/>
    <w:rsid w:val="20434EBA"/>
    <w:rsid w:val="206C8E55"/>
    <w:rsid w:val="21AADA97"/>
    <w:rsid w:val="231C16DB"/>
    <w:rsid w:val="2336918C"/>
    <w:rsid w:val="234E57D2"/>
    <w:rsid w:val="23F5BBDC"/>
    <w:rsid w:val="25429DC0"/>
    <w:rsid w:val="25B36B55"/>
    <w:rsid w:val="266A57DE"/>
    <w:rsid w:val="26BEACC2"/>
    <w:rsid w:val="26C4A5F4"/>
    <w:rsid w:val="27187C4A"/>
    <w:rsid w:val="27E97EB1"/>
    <w:rsid w:val="28693121"/>
    <w:rsid w:val="287B9667"/>
    <w:rsid w:val="2AEEF1C2"/>
    <w:rsid w:val="2AFDA6C9"/>
    <w:rsid w:val="2C5D3B39"/>
    <w:rsid w:val="2D505CCB"/>
    <w:rsid w:val="2DE4A45F"/>
    <w:rsid w:val="2F08E3CD"/>
    <w:rsid w:val="2F4579F7"/>
    <w:rsid w:val="2F6A7C24"/>
    <w:rsid w:val="3034F6C7"/>
    <w:rsid w:val="30F951B0"/>
    <w:rsid w:val="315FCE48"/>
    <w:rsid w:val="31E1716E"/>
    <w:rsid w:val="31E37697"/>
    <w:rsid w:val="32233DBC"/>
    <w:rsid w:val="32A54B53"/>
    <w:rsid w:val="33282DD1"/>
    <w:rsid w:val="33B25705"/>
    <w:rsid w:val="34725EFB"/>
    <w:rsid w:val="348DD70C"/>
    <w:rsid w:val="352F3217"/>
    <w:rsid w:val="35FAFB12"/>
    <w:rsid w:val="36285B9A"/>
    <w:rsid w:val="36555E28"/>
    <w:rsid w:val="39AAF525"/>
    <w:rsid w:val="3A57DC59"/>
    <w:rsid w:val="3A8ED2D3"/>
    <w:rsid w:val="3AC1B5CC"/>
    <w:rsid w:val="3B5768AD"/>
    <w:rsid w:val="3B7919B6"/>
    <w:rsid w:val="3C9B28CA"/>
    <w:rsid w:val="3D2B29AF"/>
    <w:rsid w:val="3E23EFED"/>
    <w:rsid w:val="3EB564A0"/>
    <w:rsid w:val="3EEB8D12"/>
    <w:rsid w:val="3F3FA868"/>
    <w:rsid w:val="400CE291"/>
    <w:rsid w:val="40273D8A"/>
    <w:rsid w:val="4036C46B"/>
    <w:rsid w:val="413DC934"/>
    <w:rsid w:val="41ACFF7C"/>
    <w:rsid w:val="421AB9FF"/>
    <w:rsid w:val="4288D5D8"/>
    <w:rsid w:val="42F132F2"/>
    <w:rsid w:val="433CC8A4"/>
    <w:rsid w:val="441784A9"/>
    <w:rsid w:val="44940211"/>
    <w:rsid w:val="45547A99"/>
    <w:rsid w:val="466EC45A"/>
    <w:rsid w:val="46DF1155"/>
    <w:rsid w:val="474CED15"/>
    <w:rsid w:val="480A94BB"/>
    <w:rsid w:val="4A03EBD7"/>
    <w:rsid w:val="4A041AF3"/>
    <w:rsid w:val="4AA46DF3"/>
    <w:rsid w:val="4B241D51"/>
    <w:rsid w:val="4C0D86A0"/>
    <w:rsid w:val="4C992447"/>
    <w:rsid w:val="4DBDE3B4"/>
    <w:rsid w:val="4E0D8CCB"/>
    <w:rsid w:val="4E2014BA"/>
    <w:rsid w:val="4E7A32B2"/>
    <w:rsid w:val="4EFD9930"/>
    <w:rsid w:val="4F0EBF70"/>
    <w:rsid w:val="508DBD4A"/>
    <w:rsid w:val="50C05A32"/>
    <w:rsid w:val="50D7102A"/>
    <w:rsid w:val="52185F32"/>
    <w:rsid w:val="52EDE7E7"/>
    <w:rsid w:val="54E9B2B4"/>
    <w:rsid w:val="56A006A3"/>
    <w:rsid w:val="57D8519C"/>
    <w:rsid w:val="57D86343"/>
    <w:rsid w:val="58520EF6"/>
    <w:rsid w:val="59C4766C"/>
    <w:rsid w:val="5E8C7B43"/>
    <w:rsid w:val="5EA20235"/>
    <w:rsid w:val="5EF2D74A"/>
    <w:rsid w:val="5F82D787"/>
    <w:rsid w:val="5FA823DB"/>
    <w:rsid w:val="621163CF"/>
    <w:rsid w:val="62673037"/>
    <w:rsid w:val="63815905"/>
    <w:rsid w:val="6425E609"/>
    <w:rsid w:val="658DF021"/>
    <w:rsid w:val="65C12E17"/>
    <w:rsid w:val="67B12291"/>
    <w:rsid w:val="67F7E438"/>
    <w:rsid w:val="683622F3"/>
    <w:rsid w:val="688DF47F"/>
    <w:rsid w:val="69AE3477"/>
    <w:rsid w:val="6A9AD40E"/>
    <w:rsid w:val="6AE6B2AE"/>
    <w:rsid w:val="6B0E4FB1"/>
    <w:rsid w:val="6B2AC20F"/>
    <w:rsid w:val="6C62BFE9"/>
    <w:rsid w:val="6DE1C11E"/>
    <w:rsid w:val="6E4D74CA"/>
    <w:rsid w:val="6F025C21"/>
    <w:rsid w:val="6F8891C6"/>
    <w:rsid w:val="6F88A5EF"/>
    <w:rsid w:val="713B1B79"/>
    <w:rsid w:val="73C9D4D5"/>
    <w:rsid w:val="74AE6102"/>
    <w:rsid w:val="75B6DED1"/>
    <w:rsid w:val="76AA807F"/>
    <w:rsid w:val="76D01F0F"/>
    <w:rsid w:val="76FAAAD4"/>
    <w:rsid w:val="77A8E91E"/>
    <w:rsid w:val="782483DC"/>
    <w:rsid w:val="78C74475"/>
    <w:rsid w:val="7A211233"/>
    <w:rsid w:val="7AEB064D"/>
    <w:rsid w:val="7AED7403"/>
    <w:rsid w:val="7C5C5DC5"/>
    <w:rsid w:val="7C61D619"/>
    <w:rsid w:val="7C6A077A"/>
    <w:rsid w:val="7D00587E"/>
    <w:rsid w:val="7D3A12B8"/>
    <w:rsid w:val="7DC7B481"/>
    <w:rsid w:val="7E6B1372"/>
    <w:rsid w:val="7ED5CAF1"/>
    <w:rsid w:val="7F9075A9"/>
    <w:rsid w:val="7FF56202"/>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2CEEC96E-E235-4E6B-A309-F8C9AA692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character" w:customStyle="1" w:styleId="normaltextrun">
    <w:name w:val="normaltextrun"/>
    <w:basedOn w:val="DefaultParagraphFont"/>
    <w:locked/>
    <w:rsid w:val="00D55B61"/>
  </w:style>
  <w:style w:type="character" w:customStyle="1" w:styleId="eop">
    <w:name w:val="eop"/>
    <w:basedOn w:val="DefaultParagraphFont"/>
    <w:locked/>
    <w:rsid w:val="00D55B61"/>
  </w:style>
  <w:style w:type="paragraph" w:styleId="CommentSubject">
    <w:name w:val="annotation subject"/>
    <w:basedOn w:val="CommentText"/>
    <w:next w:val="CommentText"/>
    <w:link w:val="CommentSubjectChar"/>
    <w:uiPriority w:val="99"/>
    <w:semiHidden/>
    <w:unhideWhenUsed/>
    <w:rsid w:val="00E93115"/>
    <w:rPr>
      <w:b/>
      <w:bCs/>
    </w:rPr>
  </w:style>
  <w:style w:type="character" w:customStyle="1" w:styleId="CommentSubjectChar">
    <w:name w:val="Comment Subject Char"/>
    <w:basedOn w:val="CommentTextChar"/>
    <w:link w:val="CommentSubject"/>
    <w:uiPriority w:val="99"/>
    <w:semiHidden/>
    <w:rsid w:val="00E93115"/>
    <w:rPr>
      <w:b/>
      <w:bCs/>
      <w:sz w:val="20"/>
      <w:szCs w:val="20"/>
    </w:rPr>
  </w:style>
  <w:style w:type="character" w:styleId="Mention">
    <w:name w:val="Mention"/>
    <w:basedOn w:val="DefaultParagraphFont"/>
    <w:uiPriority w:val="99"/>
    <w:unhideWhenUsed/>
    <w:rsid w:val="00B21315"/>
    <w:rPr>
      <w:color w:val="2B579A"/>
      <w:shd w:val="clear" w:color="auto" w:fill="E1DFDD"/>
    </w:rPr>
  </w:style>
  <w:style w:type="paragraph" w:styleId="Revision">
    <w:name w:val="Revision"/>
    <w:hidden/>
    <w:uiPriority w:val="99"/>
    <w:semiHidden/>
    <w:rsid w:val="00360F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8"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mailto:trfeedback@wcc.govt.n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ellington.govt.nz/contact-us/privacy-statemen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3K7V6NXHAXPY-1754223181-449363</_dlc_DocId>
    <_dlc_DocIdUrl xmlns="886134d7-aa77-463f-966d-104f836dc23a">
      <Url>https://wccgovtnz.sharepoint.com/sites/BUTransportandInfrastructure/_layouts/15/DocIdRedir.aspx?ID=3K7V6NXHAXPY-1754223181-449363</Url>
      <Description>3K7V6NXHAXPY-1754223181-449363</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Props1.xml><?xml version="1.0" encoding="utf-8"?>
<ds:datastoreItem xmlns:ds="http://schemas.openxmlformats.org/officeDocument/2006/customXml" ds:itemID="{0B1120AB-1669-4BFB-97DA-CFBAE1B6254F}">
  <ds:schemaRefs>
    <ds:schemaRef ds:uri="http://schemas.openxmlformats.org/officeDocument/2006/bibliography"/>
  </ds:schemaRefs>
</ds:datastoreItem>
</file>

<file path=customXml/itemProps2.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3.xml><?xml version="1.0" encoding="utf-8"?>
<ds:datastoreItem xmlns:ds="http://schemas.openxmlformats.org/officeDocument/2006/customXml" ds:itemID="{F3F73AB5-C74C-4995-AC93-E9A091730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5.xml><?xml version="1.0" encoding="utf-8"?>
<ds:datastoreItem xmlns:ds="http://schemas.openxmlformats.org/officeDocument/2006/customXml" ds:itemID="{349B20FA-33C5-4DBB-9F37-DE3180E839F5}">
  <ds:schemaRefs>
    <ds:schemaRef ds:uri="http://schemas.microsoft.com/office/2006/metadata/properties"/>
    <ds:schemaRef ds:uri="http://purl.org/dc/elements/1.1/"/>
    <ds:schemaRef ds:uri="886134d7-aa77-463f-966d-104f836dc23a"/>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fcda6743-17dc-433e-88ab-476f65ba655b"/>
    <ds:schemaRef ds:uri="a7e280d7-58cb-4dee-b322-601c3dfafa1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1564</Words>
  <Characters>8451</Characters>
  <Application>Microsoft Office Word</Application>
  <DocSecurity>0</DocSecurity>
  <Lines>301</Lines>
  <Paragraphs>117</Paragraphs>
  <ScaleCrop>false</ScaleCrop>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2</cp:revision>
  <cp:lastPrinted>2025-10-19T21:00:00Z</cp:lastPrinted>
  <dcterms:created xsi:type="dcterms:W3CDTF">2025-10-19T22:57:00Z</dcterms:created>
  <dcterms:modified xsi:type="dcterms:W3CDTF">2025-10-19T22:57:00Z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410eab20-8d0a-4d1d-874a-cc8828116def</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174432700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